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A7A" w:rsidRDefault="00306ED0" w:rsidP="00306ED0">
      <w:pPr>
        <w:jc w:val="center"/>
        <w:rPr>
          <w:rFonts w:ascii="Times New Roman" w:hAnsi="Times New Roman" w:cs="Times New Roman"/>
          <w:sz w:val="28"/>
          <w:szCs w:val="28"/>
        </w:rPr>
      </w:pPr>
      <w:r w:rsidRPr="00306ED0">
        <w:rPr>
          <w:rFonts w:ascii="Times New Roman" w:hAnsi="Times New Roman" w:cs="Times New Roman"/>
          <w:b/>
          <w:sz w:val="28"/>
          <w:szCs w:val="28"/>
        </w:rPr>
        <w:t>Стенограмма</w:t>
      </w:r>
    </w:p>
    <w:p w:rsidR="00306ED0" w:rsidRDefault="00306ED0" w:rsidP="00306E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урока: </w:t>
      </w:r>
      <w:r w:rsidRPr="00306ED0">
        <w:rPr>
          <w:rFonts w:ascii="Times New Roman" w:hAnsi="Times New Roman" w:cs="Times New Roman"/>
          <w:b/>
          <w:sz w:val="28"/>
          <w:szCs w:val="28"/>
        </w:rPr>
        <w:t>Принципы отбора слов в русской речи</w:t>
      </w:r>
    </w:p>
    <w:p w:rsidR="00306ED0" w:rsidRDefault="00306ED0" w:rsidP="00306ED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6ED0" w:rsidRDefault="00306ED0" w:rsidP="00306E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Здравствуйте! Сегодня мы с вами поговорим о том,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ED0">
        <w:rPr>
          <w:rFonts w:ascii="Times New Roman" w:hAnsi="Times New Roman" w:cs="Times New Roman"/>
          <w:sz w:val="28"/>
          <w:szCs w:val="28"/>
        </w:rPr>
        <w:t>по словам, которые употребляются в высказываниях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06E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определять стили речи в русской культуре. </w:t>
      </w:r>
    </w:p>
    <w:p w:rsidR="00306ED0" w:rsidRPr="00306ED0" w:rsidRDefault="00306ED0" w:rsidP="00306ED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06ED0">
        <w:rPr>
          <w:rFonts w:ascii="Times New Roman" w:hAnsi="Times New Roman" w:cs="Times New Roman"/>
          <w:color w:val="FF0000"/>
          <w:sz w:val="28"/>
          <w:szCs w:val="28"/>
        </w:rPr>
        <w:t>Ситуации научного общения</w:t>
      </w:r>
    </w:p>
    <w:p w:rsidR="00306ED0" w:rsidRDefault="00C21D57" w:rsidP="00306E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D2426A" wp14:editId="324AAA0F">
            <wp:extent cx="2686050" cy="253236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41" cy="2538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6CA9AF" wp14:editId="71B69675">
            <wp:extent cx="2628900" cy="25321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76" cy="2544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6ED0" w:rsidRDefault="00306ED0" w:rsidP="00306E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русской культуре встречаются разные ситуации общения. Одной из таких ситуаций является ситуация научного общения. Ситуация научного общения – это общение на конференциях, общение через научные статьи между учеными.</w:t>
      </w:r>
      <w:r w:rsidR="00C21D57">
        <w:rPr>
          <w:rFonts w:ascii="Times New Roman" w:hAnsi="Times New Roman" w:cs="Times New Roman"/>
          <w:sz w:val="28"/>
          <w:szCs w:val="28"/>
        </w:rPr>
        <w:t xml:space="preserve"> Если бы нам нужно было составить те</w:t>
      </w:r>
      <w:proofErr w:type="gramStart"/>
      <w:r w:rsidR="00C21D57">
        <w:rPr>
          <w:rFonts w:ascii="Times New Roman" w:hAnsi="Times New Roman" w:cs="Times New Roman"/>
          <w:sz w:val="28"/>
          <w:szCs w:val="28"/>
        </w:rPr>
        <w:t>кст пр</w:t>
      </w:r>
      <w:proofErr w:type="gramEnd"/>
      <w:r w:rsidR="00C21D57">
        <w:rPr>
          <w:rFonts w:ascii="Times New Roman" w:hAnsi="Times New Roman" w:cs="Times New Roman"/>
          <w:sz w:val="28"/>
          <w:szCs w:val="28"/>
        </w:rPr>
        <w:t xml:space="preserve">о собаку в научном стиле, он мог бы выглядеть так. </w:t>
      </w:r>
    </w:p>
    <w:p w:rsidR="00CE34D5" w:rsidRDefault="00CE34D5" w:rsidP="00306ED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E34D5" w:rsidRDefault="00CE34D5" w:rsidP="00306ED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E34D5" w:rsidRDefault="00CE34D5" w:rsidP="00306ED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E34D5" w:rsidRDefault="00CE34D5" w:rsidP="00306ED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E34D5" w:rsidRDefault="00CE34D5" w:rsidP="00306ED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E34D5" w:rsidRDefault="00CE34D5" w:rsidP="00306ED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E34D5" w:rsidRDefault="00CE34D5" w:rsidP="00306ED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E34D5" w:rsidRDefault="00CE34D5" w:rsidP="00306ED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06ED0" w:rsidRPr="00306ED0" w:rsidRDefault="00306ED0" w:rsidP="00306ED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06ED0">
        <w:rPr>
          <w:rFonts w:ascii="Times New Roman" w:hAnsi="Times New Roman" w:cs="Times New Roman"/>
          <w:color w:val="FF0000"/>
          <w:sz w:val="28"/>
          <w:szCs w:val="28"/>
        </w:rPr>
        <w:lastRenderedPageBreak/>
        <w:t>Ситуация делового общения</w:t>
      </w:r>
    </w:p>
    <w:p w:rsidR="00306ED0" w:rsidRDefault="00C21D57" w:rsidP="00306E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EB7E52" wp14:editId="1859FEE9">
            <wp:extent cx="2940547" cy="2724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341" cy="272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4CDCD9" wp14:editId="5AC15922">
            <wp:extent cx="2771774" cy="26574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334" cy="265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6ED0" w:rsidRDefault="00306ED0" w:rsidP="00306E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Еще одна ситуация общения, которая встречается в русской культуре, - это ситуация делового общения. Это общение на работе, с коллегами, с начальником, подчиненным.</w:t>
      </w:r>
      <w:r w:rsidR="00C21D57">
        <w:rPr>
          <w:rFonts w:ascii="Times New Roman" w:hAnsi="Times New Roman" w:cs="Times New Roman"/>
          <w:sz w:val="28"/>
          <w:szCs w:val="28"/>
        </w:rPr>
        <w:t xml:space="preserve"> В этой ситуации общения те</w:t>
      </w:r>
      <w:proofErr w:type="gramStart"/>
      <w:r w:rsidR="00C21D57">
        <w:rPr>
          <w:rFonts w:ascii="Times New Roman" w:hAnsi="Times New Roman" w:cs="Times New Roman"/>
          <w:sz w:val="28"/>
          <w:szCs w:val="28"/>
        </w:rPr>
        <w:t>кст пр</w:t>
      </w:r>
      <w:proofErr w:type="gramEnd"/>
      <w:r w:rsidR="00C21D57">
        <w:rPr>
          <w:rFonts w:ascii="Times New Roman" w:hAnsi="Times New Roman" w:cs="Times New Roman"/>
          <w:sz w:val="28"/>
          <w:szCs w:val="28"/>
        </w:rPr>
        <w:t xml:space="preserve">о собаку мог  бы выглядеть так, как написано на слайде. </w:t>
      </w:r>
    </w:p>
    <w:p w:rsidR="00306ED0" w:rsidRPr="00306ED0" w:rsidRDefault="00306ED0" w:rsidP="00306ED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06ED0">
        <w:rPr>
          <w:rFonts w:ascii="Times New Roman" w:hAnsi="Times New Roman" w:cs="Times New Roman"/>
          <w:color w:val="FF0000"/>
          <w:sz w:val="28"/>
          <w:szCs w:val="28"/>
        </w:rPr>
        <w:t>Ситуация публичного общения</w:t>
      </w:r>
    </w:p>
    <w:p w:rsidR="00306ED0" w:rsidRDefault="00306ED0" w:rsidP="00306E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592A53">
            <wp:extent cx="2524125" cy="24276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12" cy="2429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21D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540813">
            <wp:extent cx="2381250" cy="275983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157" cy="2760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6ED0" w:rsidRDefault="00306ED0" w:rsidP="00306E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Также в русской культуре встречается ситуация публичного общения. Это общение через газеты, журналы, радио и телевидение.</w:t>
      </w:r>
      <w:r w:rsidR="00C21D57">
        <w:rPr>
          <w:rFonts w:ascii="Times New Roman" w:hAnsi="Times New Roman" w:cs="Times New Roman"/>
          <w:sz w:val="28"/>
          <w:szCs w:val="28"/>
        </w:rPr>
        <w:t xml:space="preserve"> В этой ситуации общения те</w:t>
      </w:r>
      <w:proofErr w:type="gramStart"/>
      <w:r w:rsidR="00C21D57">
        <w:rPr>
          <w:rFonts w:ascii="Times New Roman" w:hAnsi="Times New Roman" w:cs="Times New Roman"/>
          <w:sz w:val="28"/>
          <w:szCs w:val="28"/>
        </w:rPr>
        <w:t>кст пр</w:t>
      </w:r>
      <w:proofErr w:type="gramEnd"/>
      <w:r w:rsidR="00C21D57">
        <w:rPr>
          <w:rFonts w:ascii="Times New Roman" w:hAnsi="Times New Roman" w:cs="Times New Roman"/>
          <w:sz w:val="28"/>
          <w:szCs w:val="28"/>
        </w:rPr>
        <w:t xml:space="preserve">о собаку мог бы выглядеть так, как вы видите на слайде. </w:t>
      </w:r>
    </w:p>
    <w:p w:rsidR="00CE34D5" w:rsidRDefault="00CE34D5" w:rsidP="00306ED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E34D5" w:rsidRDefault="00CE34D5" w:rsidP="00306ED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06ED0" w:rsidRPr="00306ED0" w:rsidRDefault="00306ED0" w:rsidP="00306ED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06ED0">
        <w:rPr>
          <w:rFonts w:ascii="Times New Roman" w:hAnsi="Times New Roman" w:cs="Times New Roman"/>
          <w:color w:val="FF0000"/>
          <w:sz w:val="28"/>
          <w:szCs w:val="28"/>
        </w:rPr>
        <w:lastRenderedPageBreak/>
        <w:t>Ситуация бытового общения</w:t>
      </w:r>
    </w:p>
    <w:p w:rsidR="00306ED0" w:rsidRDefault="00306ED0" w:rsidP="00306E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2FF6B4">
            <wp:extent cx="2257425" cy="1981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15" cy="1982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21D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324BD4">
            <wp:extent cx="2162175" cy="203411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28" cy="2037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6ED0" w:rsidRDefault="00306ED0" w:rsidP="00306E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русской культуре выделяют и ситуацию бытового общения. Это общение в семье, с друзьями.</w:t>
      </w:r>
      <w:r w:rsidR="00C21D57">
        <w:rPr>
          <w:rFonts w:ascii="Times New Roman" w:hAnsi="Times New Roman" w:cs="Times New Roman"/>
          <w:sz w:val="28"/>
          <w:szCs w:val="28"/>
        </w:rPr>
        <w:t xml:space="preserve"> В этой ситуации те</w:t>
      </w:r>
      <w:proofErr w:type="gramStart"/>
      <w:r w:rsidR="00C21D57">
        <w:rPr>
          <w:rFonts w:ascii="Times New Roman" w:hAnsi="Times New Roman" w:cs="Times New Roman"/>
          <w:sz w:val="28"/>
          <w:szCs w:val="28"/>
        </w:rPr>
        <w:t>кст пр</w:t>
      </w:r>
      <w:proofErr w:type="gramEnd"/>
      <w:r w:rsidR="00C21D57">
        <w:rPr>
          <w:rFonts w:ascii="Times New Roman" w:hAnsi="Times New Roman" w:cs="Times New Roman"/>
          <w:sz w:val="28"/>
          <w:szCs w:val="28"/>
        </w:rPr>
        <w:t xml:space="preserve">о собаку будет выглядеть так, как написано на слайде. </w:t>
      </w:r>
    </w:p>
    <w:p w:rsidR="00306ED0" w:rsidRPr="00306ED0" w:rsidRDefault="00306ED0" w:rsidP="00306ED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06ED0">
        <w:rPr>
          <w:rFonts w:ascii="Times New Roman" w:hAnsi="Times New Roman" w:cs="Times New Roman"/>
          <w:color w:val="FF0000"/>
          <w:sz w:val="28"/>
          <w:szCs w:val="28"/>
        </w:rPr>
        <w:t>Ситуация художественного общения</w:t>
      </w:r>
    </w:p>
    <w:p w:rsidR="00306ED0" w:rsidRDefault="00306ED0" w:rsidP="00306E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80F4EE">
            <wp:extent cx="3055290" cy="2143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010" cy="2147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21D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92417F">
            <wp:extent cx="2333272" cy="230375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123" cy="2302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6ED0" w:rsidRDefault="00306ED0" w:rsidP="00306E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И, наконец, в русской культуре встречается ситуация художественного общения. Это общение через художественные книги – прозу, поэзию.</w:t>
      </w:r>
      <w:r w:rsidR="00C21D57">
        <w:rPr>
          <w:rFonts w:ascii="Times New Roman" w:hAnsi="Times New Roman" w:cs="Times New Roman"/>
          <w:sz w:val="28"/>
          <w:szCs w:val="28"/>
        </w:rPr>
        <w:t xml:space="preserve"> В этой ситуации те</w:t>
      </w:r>
      <w:proofErr w:type="gramStart"/>
      <w:r w:rsidR="00C21D57">
        <w:rPr>
          <w:rFonts w:ascii="Times New Roman" w:hAnsi="Times New Roman" w:cs="Times New Roman"/>
          <w:sz w:val="28"/>
          <w:szCs w:val="28"/>
        </w:rPr>
        <w:t>кст пр</w:t>
      </w:r>
      <w:proofErr w:type="gramEnd"/>
      <w:r w:rsidR="00C21D57">
        <w:rPr>
          <w:rFonts w:ascii="Times New Roman" w:hAnsi="Times New Roman" w:cs="Times New Roman"/>
          <w:sz w:val="28"/>
          <w:szCs w:val="28"/>
        </w:rPr>
        <w:t xml:space="preserve">о собаку может быть написан так, как представлено на слайде. </w:t>
      </w:r>
    </w:p>
    <w:p w:rsidR="00C21D57" w:rsidRDefault="00C21D57" w:rsidP="00306E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1D57" w:rsidRDefault="00C21D57" w:rsidP="00306E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1D57" w:rsidRDefault="00C21D57" w:rsidP="00306E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1D57" w:rsidRDefault="00C21D57" w:rsidP="00306E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1D57" w:rsidRDefault="00C21D57" w:rsidP="00306E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6ED0" w:rsidRPr="00306ED0" w:rsidRDefault="00306ED0" w:rsidP="00306ED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06ED0">
        <w:rPr>
          <w:rFonts w:ascii="Times New Roman" w:hAnsi="Times New Roman" w:cs="Times New Roman"/>
          <w:color w:val="FF0000"/>
          <w:sz w:val="28"/>
          <w:szCs w:val="28"/>
        </w:rPr>
        <w:lastRenderedPageBreak/>
        <w:t>Стили речи</w:t>
      </w:r>
    </w:p>
    <w:p w:rsidR="00FE2619" w:rsidRDefault="00FE2619" w:rsidP="00306E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6ED0" w:rsidRDefault="00306ED0" w:rsidP="00306E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E4B054">
            <wp:extent cx="5079188" cy="224605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57" cy="2244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2619" w:rsidRDefault="00FE2619" w:rsidP="00FE26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Каждой ситуации общения соответствует определенный стиль речи. </w:t>
      </w:r>
      <w:r>
        <w:rPr>
          <w:rFonts w:ascii="Times New Roman" w:hAnsi="Times New Roman" w:cs="Times New Roman"/>
          <w:sz w:val="28"/>
          <w:szCs w:val="28"/>
        </w:rPr>
        <w:tab/>
        <w:t xml:space="preserve">В ситуации научного общения используется научный стиль, в ситуации делового общения – официально-деловой стиль, в ситуации публичного общения – публицистический стиль, в ситуации бытового общения – разговорный стиль, в ситуации художественного общения – художественный стиль. </w:t>
      </w:r>
    </w:p>
    <w:p w:rsidR="00FE2619" w:rsidRDefault="00C21D57" w:rsidP="00FE26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C78DAC">
            <wp:extent cx="4572635" cy="34296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6ED0" w:rsidRDefault="00FE2619" w:rsidP="00306E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Итак, сначала мы с вами рассмотрим, какие слова встречаются в научном стиле речи. В научных высказываниях встречаются термины из разных наук и глаголы настоящего времени в значении «вне времени», то есть «всегда, вообще, не сейчас конкретно». </w:t>
      </w:r>
    </w:p>
    <w:p w:rsidR="00FE2619" w:rsidRDefault="00C21D57" w:rsidP="00FE26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FB1EF2">
            <wp:extent cx="4572635" cy="34296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2619" w:rsidRDefault="00FE2619" w:rsidP="00FE26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Рассмотрим пример высказывания научного стиля. Посмотрите, пожалуйста, на слайд. На слайде написан те</w:t>
      </w:r>
      <w:proofErr w:type="gramStart"/>
      <w:r>
        <w:rPr>
          <w:rFonts w:ascii="Times New Roman" w:hAnsi="Times New Roman" w:cs="Times New Roman"/>
          <w:sz w:val="28"/>
          <w:szCs w:val="28"/>
        </w:rPr>
        <w:t>кст 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 роботов. Зеленым цветом на слайде выделены термины. Красным цветом на слайде выделены глаголы. Какие термины встречаются в этом высказывании? Это такие термины, как </w:t>
      </w:r>
      <w:r w:rsidRPr="00FE2619">
        <w:rPr>
          <w:rFonts w:ascii="Times New Roman" w:hAnsi="Times New Roman" w:cs="Times New Roman"/>
          <w:i/>
          <w:sz w:val="28"/>
          <w:szCs w:val="28"/>
        </w:rPr>
        <w:t>автоматизация, машиностроение, приборостроение, робот</w:t>
      </w:r>
      <w:r>
        <w:rPr>
          <w:rFonts w:ascii="Times New Roman" w:hAnsi="Times New Roman" w:cs="Times New Roman"/>
          <w:sz w:val="28"/>
          <w:szCs w:val="28"/>
        </w:rPr>
        <w:t xml:space="preserve">. Рассмотрим глаголы, которые употребляются в этом высказывании. Это такие глаголы, как </w:t>
      </w:r>
      <w:r w:rsidRPr="00FE2619">
        <w:rPr>
          <w:rFonts w:ascii="Times New Roman" w:hAnsi="Times New Roman" w:cs="Times New Roman"/>
          <w:i/>
          <w:sz w:val="28"/>
          <w:szCs w:val="28"/>
        </w:rPr>
        <w:t>представляют, принимают</w:t>
      </w:r>
      <w:r>
        <w:rPr>
          <w:rFonts w:ascii="Times New Roman" w:hAnsi="Times New Roman" w:cs="Times New Roman"/>
          <w:sz w:val="28"/>
          <w:szCs w:val="28"/>
        </w:rPr>
        <w:t>. Это глаголы в настоящем времени, причем они имеют значение «вне времени», то есть «всегда, вообще, не сейчас конкретно». Значит, это высказывание написано в научном стиле.</w:t>
      </w:r>
    </w:p>
    <w:p w:rsidR="00BE0B08" w:rsidRDefault="00C21D57" w:rsidP="00BE0B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99A820">
            <wp:extent cx="4572635" cy="34296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B08" w:rsidRDefault="00BE0B08" w:rsidP="00BE0B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Следующий стиль, который мы с вами рассмотрим, - это официально-деловой стиль. В официально-деловых высказываниях встречаются термины из области права и финансовой деятельности и глаголы настоящего времени в значении «это устанавливается». </w:t>
      </w:r>
    </w:p>
    <w:p w:rsidR="00BE0B08" w:rsidRDefault="00C21D57" w:rsidP="00BE0B08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11F5430C">
            <wp:extent cx="4572635" cy="342963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1AEF" w:rsidRDefault="00BE0B08" w:rsidP="00BE0B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771AEF" w:rsidRPr="00771AEF">
        <w:rPr>
          <w:rFonts w:ascii="Times New Roman" w:hAnsi="Times New Roman" w:cs="Times New Roman"/>
          <w:sz w:val="28"/>
          <w:szCs w:val="28"/>
        </w:rPr>
        <w:t>Рассмотрим пример высказывания официально-делового стиля.</w:t>
      </w:r>
      <w:r w:rsidR="00771AEF">
        <w:rPr>
          <w:rFonts w:ascii="Times New Roman" w:hAnsi="Times New Roman" w:cs="Times New Roman"/>
          <w:sz w:val="28"/>
          <w:szCs w:val="28"/>
        </w:rPr>
        <w:t xml:space="preserve"> Обратите, пожалуйста, внимание на слайд. В тексте зеленым цветом выделены термины, которые употребляются в официально-деловом стиле. А красным цветом выделены глаголы, которые употребляются в официально-</w:t>
      </w:r>
      <w:r w:rsidR="00771AEF">
        <w:rPr>
          <w:rFonts w:ascii="Times New Roman" w:hAnsi="Times New Roman" w:cs="Times New Roman"/>
          <w:sz w:val="28"/>
          <w:szCs w:val="28"/>
        </w:rPr>
        <w:lastRenderedPageBreak/>
        <w:t xml:space="preserve">деловом стиле. Итак, посмотрим, какие термины встречаются в этом тексте. Это такие термины, как </w:t>
      </w:r>
      <w:r w:rsidR="00771AEF" w:rsidRPr="00771AEF">
        <w:rPr>
          <w:rFonts w:ascii="Times New Roman" w:hAnsi="Times New Roman" w:cs="Times New Roman"/>
          <w:i/>
          <w:sz w:val="28"/>
          <w:szCs w:val="28"/>
        </w:rPr>
        <w:t>фирма, финансовый год</w:t>
      </w:r>
      <w:r w:rsidR="00771AEF">
        <w:rPr>
          <w:rFonts w:ascii="Times New Roman" w:hAnsi="Times New Roman" w:cs="Times New Roman"/>
          <w:sz w:val="28"/>
          <w:szCs w:val="28"/>
        </w:rPr>
        <w:t xml:space="preserve">. Мы видим, что это термины из области финансовой деятельности и права. Также в тексте встречаются глаголы настоящего и будущего времени – в значении «это устанавливается». Это такие глаголы, как </w:t>
      </w:r>
      <w:r w:rsidR="00771AEF" w:rsidRPr="00771AEF">
        <w:rPr>
          <w:rFonts w:ascii="Times New Roman" w:hAnsi="Times New Roman" w:cs="Times New Roman"/>
          <w:i/>
          <w:sz w:val="28"/>
          <w:szCs w:val="28"/>
        </w:rPr>
        <w:t>планируется, будут пользоваться</w:t>
      </w:r>
      <w:r w:rsidR="00771A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71AEF" w:rsidRDefault="00C21D57" w:rsidP="00771AE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36108279">
            <wp:extent cx="4572635" cy="34296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1AEF" w:rsidRDefault="00771AEF" w:rsidP="00771A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771AEF">
        <w:rPr>
          <w:rFonts w:ascii="Times New Roman" w:hAnsi="Times New Roman" w:cs="Times New Roman"/>
          <w:sz w:val="28"/>
          <w:szCs w:val="28"/>
        </w:rPr>
        <w:t xml:space="preserve">Рассмотрим публицистический стиль речи. </w:t>
      </w:r>
      <w:r>
        <w:rPr>
          <w:rFonts w:ascii="Times New Roman" w:hAnsi="Times New Roman" w:cs="Times New Roman"/>
          <w:sz w:val="28"/>
          <w:szCs w:val="28"/>
        </w:rPr>
        <w:t xml:space="preserve">Для высказываний публицистического стиля характерны политические, экономические термины, термины из разных областей знания и глаголы изображения событий, причем важно, чтобы это было событие из жизни общества. </w:t>
      </w:r>
    </w:p>
    <w:p w:rsidR="00771AEF" w:rsidRDefault="00C21D57" w:rsidP="00771A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5ECE9B">
            <wp:extent cx="4572635" cy="342963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1AEF" w:rsidRDefault="00771AEF" w:rsidP="00771A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слайде приведено высказывание публицистического стиля. Давайте мы его рассмотрим. Зеленым цветом выделены слова, характерные для публицистического стиля, а красным цветом – глаголы. Итак, какие слова встречаются в этом высказывании? Это такие слова, как </w:t>
      </w:r>
      <w:r w:rsidRPr="00771AEF">
        <w:rPr>
          <w:rFonts w:ascii="Times New Roman" w:hAnsi="Times New Roman" w:cs="Times New Roman"/>
          <w:i/>
          <w:sz w:val="28"/>
          <w:szCs w:val="28"/>
        </w:rPr>
        <w:t>потепление, температура, Росгидромет, синоптики, аномальное тепло</w:t>
      </w:r>
      <w:r>
        <w:rPr>
          <w:rFonts w:ascii="Times New Roman" w:hAnsi="Times New Roman" w:cs="Times New Roman"/>
          <w:sz w:val="28"/>
          <w:szCs w:val="28"/>
        </w:rPr>
        <w:t>. Мы видим, что это слова</w:t>
      </w:r>
      <w:r w:rsidR="0054133F">
        <w:rPr>
          <w:rFonts w:ascii="Times New Roman" w:hAnsi="Times New Roman" w:cs="Times New Roman"/>
          <w:sz w:val="28"/>
          <w:szCs w:val="28"/>
        </w:rPr>
        <w:t xml:space="preserve"> относятся к сфере (области знания) «Погода». Обратим внимание на глаголы, которые используются в этом высказывании. Это глаголы: </w:t>
      </w:r>
      <w:r w:rsidR="0054133F" w:rsidRPr="0054133F">
        <w:rPr>
          <w:rFonts w:ascii="Times New Roman" w:hAnsi="Times New Roman" w:cs="Times New Roman"/>
          <w:i/>
          <w:sz w:val="28"/>
          <w:szCs w:val="28"/>
        </w:rPr>
        <w:t>придет, будет, ожидаются</w:t>
      </w:r>
      <w:r w:rsidR="0054133F">
        <w:rPr>
          <w:rFonts w:ascii="Times New Roman" w:hAnsi="Times New Roman" w:cs="Times New Roman"/>
          <w:sz w:val="28"/>
          <w:szCs w:val="28"/>
        </w:rPr>
        <w:t xml:space="preserve">. Это глаголы описывают событие из жизни общества – приход аномального тепла. Сравним: </w:t>
      </w:r>
      <w:r w:rsidR="0054133F" w:rsidRPr="0054133F">
        <w:rPr>
          <w:rFonts w:ascii="Times New Roman" w:hAnsi="Times New Roman" w:cs="Times New Roman"/>
          <w:i/>
          <w:sz w:val="28"/>
          <w:szCs w:val="28"/>
        </w:rPr>
        <w:t>потепление придет, температура будет, теплые дни ожидаются</w:t>
      </w:r>
      <w:r w:rsidR="0054133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71AEF" w:rsidRDefault="00771AEF" w:rsidP="00771A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C21D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137673">
            <wp:extent cx="4572635" cy="342963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1D57" w:rsidRDefault="00C21D57" w:rsidP="00771A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Рассмотрим высказывания разговорного стиля речи. В них встречаются слова из разных сфер коммуникации – научной, политической, экономической, бытовой и пр. Также встречаются глаголы повествования, описывающие событие их жизни человека. </w:t>
      </w:r>
    </w:p>
    <w:p w:rsidR="00A52CA0" w:rsidRDefault="00A52CA0" w:rsidP="00A52C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127AAC">
            <wp:extent cx="4572635" cy="342963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2CA0" w:rsidRDefault="00A52CA0" w:rsidP="00A52CA0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Рассмотрим пример высказывания разговорного стиля. Обратите, пожалуйста, внимание на слайд. На слайде зеленым цветом выделены слова из бытовой сферы общения, а красным цветом выделены глаголы, которые описывают события из жизни человека. Значит, это текст разговорного стиля. </w:t>
      </w:r>
    </w:p>
    <w:p w:rsidR="00A52CA0" w:rsidRDefault="00A52CA0" w:rsidP="00A52CA0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239567">
            <wp:extent cx="4572635" cy="342963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2CA0" w:rsidRDefault="00A52CA0" w:rsidP="00A52CA0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Рассмотрим художественный стиль речи. В этом стиле используются образные слова, то есть слова, создающие образ, и глаголы, которые изображают события из жизни героя. </w:t>
      </w:r>
    </w:p>
    <w:p w:rsidR="00A52CA0" w:rsidRDefault="00A52CA0" w:rsidP="00A52CA0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D80850">
            <wp:extent cx="4572635" cy="342963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2CA0" w:rsidRDefault="00A52CA0" w:rsidP="00A52C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Остановимся на примере высказывания художественного стиля. Итак, зеленым цветом выделены слова, создающие образ, а красным цветом – глаголы, которые описывают действия героя. Значит, это высказывание написано в разговорном стиле. </w:t>
      </w:r>
    </w:p>
    <w:p w:rsidR="00A52CA0" w:rsidRDefault="00A52CA0" w:rsidP="00A52C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7271DE">
            <wp:extent cx="4572635" cy="342963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2CA0" w:rsidRDefault="00A52CA0" w:rsidP="00A52CA0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Итак, мы с вами рассмотрели стили речи. Теперь нам надо научиться определять стили речи в русском языке. Для этого будем использовать следующий алгоритм. Первое, что мы должны сделать, - это проанализировать слова. Второе – проанализировать глаголы. Третье – определить, где этот текст может быть распространен. </w:t>
      </w:r>
    </w:p>
    <w:p w:rsidR="00A52CA0" w:rsidRDefault="00A52CA0" w:rsidP="00A52CA0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05CF4B">
            <wp:extent cx="4572635" cy="342963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2CA0" w:rsidRDefault="00A52CA0" w:rsidP="00A52CA0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Итак, шаг первый. Определяем слова. Если это термины, то это может быть либо научный стиль, либо официально-деловой стиль. Здесь важно помнить следующее: в научном стиле используются термины из разных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областей знания, а в официально-деловом стиле – в основном термины из сферы права и финансовой деятельности. В публицистических высказываниях используются слова из разных областей знания. В разговорном стиле – слова разных сфер коммуникации, а в художественном стиле – слова, которые создают образ. </w:t>
      </w:r>
    </w:p>
    <w:p w:rsidR="00A52CA0" w:rsidRDefault="00D64395" w:rsidP="00A52CA0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CDB5C5">
            <wp:extent cx="5143500" cy="34290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53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2CA0" w:rsidRDefault="00A52CA0" w:rsidP="00A52C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определения стиля речи нам нужно применить второй шаг. Это анализ глаголов. </w:t>
      </w:r>
      <w:r w:rsidR="00D64395">
        <w:rPr>
          <w:rFonts w:ascii="Times New Roman" w:hAnsi="Times New Roman" w:cs="Times New Roman"/>
          <w:sz w:val="28"/>
          <w:szCs w:val="28"/>
        </w:rPr>
        <w:t xml:space="preserve">В научном стиле используются глаголы настоящего времени в значении «вне времени». В официально-деловом стиле используются глаголы в значении «это устанавливается», в публицистическом стиле – глаголы изображения события, в разговорном стиле – глаголы, описывающие событие из жизни человека. И, наконец, в художественном стиле мы видим глаголы, которые изображают события и описывают героя, его поступки. </w:t>
      </w:r>
    </w:p>
    <w:p w:rsidR="00D64395" w:rsidRDefault="00D64395" w:rsidP="00A52C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3F1917">
            <wp:extent cx="4572635" cy="342963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4395" w:rsidRDefault="00D64395" w:rsidP="00A52C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мы применяли первые два шага, нам нужно применить третий шаг. Нам надо определить, где этот текст может быть распространен. Сферы распространения текста могут быть разными: это и общение ученых, и сфера документов, и газеты, журналы, телевидение, бытовые разговоры в семье, поэзия и проза. </w:t>
      </w:r>
    </w:p>
    <w:p w:rsidR="00D64395" w:rsidRDefault="00D64395" w:rsidP="00A52C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ECD1D1">
            <wp:extent cx="4572635" cy="342963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4395" w:rsidRDefault="00D64395" w:rsidP="00A52C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Попробуем самостоятельно определить стиль речи высказываний. Первое высказывание, которое мы рассмотрим, вы видите на слайде. Итак, наша задача – сначала посмотреть на слова, а потом на глаголы. В тексте мы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видим термины: </w:t>
      </w:r>
      <w:r w:rsidRPr="00D64395">
        <w:rPr>
          <w:rFonts w:ascii="Times New Roman" w:hAnsi="Times New Roman" w:cs="Times New Roman"/>
          <w:i/>
          <w:sz w:val="28"/>
          <w:szCs w:val="28"/>
        </w:rPr>
        <w:t>атмосферное явление, электрические разряды</w:t>
      </w:r>
      <w:r>
        <w:rPr>
          <w:rFonts w:ascii="Times New Roman" w:hAnsi="Times New Roman" w:cs="Times New Roman"/>
          <w:sz w:val="28"/>
          <w:szCs w:val="28"/>
        </w:rPr>
        <w:t xml:space="preserve">. Глаголы, которые используются в тексте: </w:t>
      </w:r>
      <w:r w:rsidRPr="00D64395">
        <w:rPr>
          <w:rFonts w:ascii="Times New Roman" w:hAnsi="Times New Roman" w:cs="Times New Roman"/>
          <w:i/>
          <w:sz w:val="28"/>
          <w:szCs w:val="28"/>
        </w:rPr>
        <w:t>возникают, сопровождают</w:t>
      </w:r>
      <w:r>
        <w:rPr>
          <w:rFonts w:ascii="Times New Roman" w:hAnsi="Times New Roman" w:cs="Times New Roman"/>
          <w:sz w:val="28"/>
          <w:szCs w:val="28"/>
        </w:rPr>
        <w:t xml:space="preserve">. Это глаголы настоящего времени в значении «вне времени», то есть не сейчас конкретно. Значит, это высказывание написано в научном стиле. Это высказывание может быть использовано в общении ученых – в научной статье. </w:t>
      </w:r>
    </w:p>
    <w:p w:rsidR="00D64395" w:rsidRDefault="00D64395" w:rsidP="00A52C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C9CADC">
            <wp:extent cx="4572635" cy="342963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4395" w:rsidRDefault="00D64395" w:rsidP="00D643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Второе высказывание, которое мы рассмотрим, вы видите на слайде. Итак, наша задача – сначала посмотреть на слова, а потом на глаголы. В тексте мы видим слова, создающие образ: </w:t>
      </w:r>
      <w:r w:rsidRPr="00D64395">
        <w:rPr>
          <w:rFonts w:ascii="Times New Roman" w:hAnsi="Times New Roman" w:cs="Times New Roman"/>
          <w:i/>
          <w:sz w:val="28"/>
          <w:szCs w:val="28"/>
        </w:rPr>
        <w:t>красивый и изящный город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i/>
          <w:sz w:val="28"/>
          <w:szCs w:val="28"/>
        </w:rPr>
        <w:t>широкими тротуарами</w:t>
      </w:r>
      <w:r>
        <w:rPr>
          <w:rFonts w:ascii="Times New Roman" w:hAnsi="Times New Roman" w:cs="Times New Roman"/>
          <w:sz w:val="28"/>
          <w:szCs w:val="28"/>
        </w:rPr>
        <w:t xml:space="preserve">. Глаголы, которые используются в тексте: </w:t>
      </w:r>
      <w:r>
        <w:rPr>
          <w:rFonts w:ascii="Times New Roman" w:hAnsi="Times New Roman" w:cs="Times New Roman"/>
          <w:i/>
          <w:sz w:val="28"/>
          <w:szCs w:val="28"/>
        </w:rPr>
        <w:t>представляет, строится.</w:t>
      </w:r>
      <w:r>
        <w:rPr>
          <w:rFonts w:ascii="Times New Roman" w:hAnsi="Times New Roman" w:cs="Times New Roman"/>
          <w:sz w:val="28"/>
          <w:szCs w:val="28"/>
        </w:rPr>
        <w:t xml:space="preserve"> Это глаголы, которые описывают город – место, в котором происходят действия в произведении. Значит, это высказывание написано в художественном стиле.</w:t>
      </w:r>
    </w:p>
    <w:p w:rsidR="00D64395" w:rsidRDefault="00D64395" w:rsidP="00D643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сегодня мы научились определять стили речи в русском языке. Мы увидели, как отбираются слова в высказывания, которые используются в разных ситуациях. </w:t>
      </w:r>
    </w:p>
    <w:p w:rsidR="00D64395" w:rsidRPr="00A52CA0" w:rsidRDefault="00D64395" w:rsidP="00A52C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D64395" w:rsidRPr="00A52C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0DC"/>
    <w:rsid w:val="00306ED0"/>
    <w:rsid w:val="004E37AC"/>
    <w:rsid w:val="0054133F"/>
    <w:rsid w:val="00771AEF"/>
    <w:rsid w:val="00A52CA0"/>
    <w:rsid w:val="00A560DC"/>
    <w:rsid w:val="00BE0B08"/>
    <w:rsid w:val="00C21D57"/>
    <w:rsid w:val="00CE34D5"/>
    <w:rsid w:val="00D64395"/>
    <w:rsid w:val="00D84A7A"/>
    <w:rsid w:val="00FE2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E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E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14</Pages>
  <Words>1225</Words>
  <Characters>6985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3</cp:revision>
  <dcterms:created xsi:type="dcterms:W3CDTF">2020-11-05T02:06:00Z</dcterms:created>
  <dcterms:modified xsi:type="dcterms:W3CDTF">2020-11-05T12:32:00Z</dcterms:modified>
</cp:coreProperties>
</file>