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C7A10" w14:textId="77777777" w:rsidR="002C6918" w:rsidRPr="00562D88" w:rsidRDefault="002C6918" w:rsidP="002C6918">
      <w:pPr>
        <w:pStyle w:val="a7"/>
        <w:tabs>
          <w:tab w:val="left" w:pos="39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D88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3D6BFFB5" w14:textId="77777777" w:rsidR="002C6918" w:rsidRDefault="002C6918" w:rsidP="002C69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D88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самостоятельной работы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модулю</w:t>
      </w:r>
      <w:r w:rsidRPr="00562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7E04A10" w14:textId="76952D1F" w:rsidR="002C6918" w:rsidRPr="00D97E78" w:rsidRDefault="002C6918" w:rsidP="002C6918">
      <w:pPr>
        <w:pStyle w:val="Default"/>
        <w:tabs>
          <w:tab w:val="left" w:pos="2568"/>
          <w:tab w:val="center" w:pos="5244"/>
        </w:tabs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E78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 литературы</w:t>
      </w:r>
      <w:r w:rsidR="009B21EB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14:paraId="52862A44" w14:textId="77777777" w:rsidR="002C6918" w:rsidRPr="00577515" w:rsidRDefault="002C6918" w:rsidP="002C6918">
      <w:pPr>
        <w:pStyle w:val="a7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7515">
        <w:rPr>
          <w:rFonts w:ascii="Times New Roman" w:hAnsi="Times New Roman"/>
          <w:sz w:val="28"/>
          <w:szCs w:val="28"/>
        </w:rPr>
        <w:t xml:space="preserve">Дидактические основы математики в общем </w:t>
      </w:r>
      <w:proofErr w:type="gramStart"/>
      <w:r w:rsidRPr="00577515">
        <w:rPr>
          <w:rFonts w:ascii="Times New Roman" w:hAnsi="Times New Roman"/>
          <w:sz w:val="28"/>
          <w:szCs w:val="28"/>
        </w:rPr>
        <w:t>образовании :</w:t>
      </w:r>
      <w:proofErr w:type="gramEnd"/>
      <w:r w:rsidRPr="00577515">
        <w:rPr>
          <w:rFonts w:ascii="Times New Roman" w:hAnsi="Times New Roman"/>
          <w:sz w:val="28"/>
          <w:szCs w:val="28"/>
        </w:rPr>
        <w:t xml:space="preserve"> учебное пособие / Э.К.  </w:t>
      </w:r>
      <w:proofErr w:type="spellStart"/>
      <w:r w:rsidRPr="00577515">
        <w:rPr>
          <w:rFonts w:ascii="Times New Roman" w:hAnsi="Times New Roman"/>
          <w:sz w:val="28"/>
          <w:szCs w:val="28"/>
        </w:rPr>
        <w:t>Брейтигам</w:t>
      </w:r>
      <w:proofErr w:type="spellEnd"/>
      <w:r w:rsidRPr="00577515">
        <w:rPr>
          <w:rFonts w:ascii="Times New Roman" w:hAnsi="Times New Roman"/>
          <w:sz w:val="28"/>
          <w:szCs w:val="28"/>
        </w:rPr>
        <w:t>, И.В. </w:t>
      </w:r>
      <w:proofErr w:type="spellStart"/>
      <w:r w:rsidRPr="00577515">
        <w:rPr>
          <w:rFonts w:ascii="Times New Roman" w:hAnsi="Times New Roman"/>
          <w:sz w:val="28"/>
          <w:szCs w:val="28"/>
        </w:rPr>
        <w:t>Кисельников</w:t>
      </w:r>
      <w:proofErr w:type="spellEnd"/>
      <w:r w:rsidRPr="00577515">
        <w:rPr>
          <w:rFonts w:ascii="Times New Roman" w:hAnsi="Times New Roman"/>
          <w:sz w:val="28"/>
          <w:szCs w:val="28"/>
        </w:rPr>
        <w:t xml:space="preserve">, И.Г. Кулешова, О.А. Тыщенко. – </w:t>
      </w:r>
      <w:proofErr w:type="gramStart"/>
      <w:r w:rsidRPr="00577515">
        <w:rPr>
          <w:rFonts w:ascii="Times New Roman" w:hAnsi="Times New Roman"/>
          <w:sz w:val="28"/>
          <w:szCs w:val="28"/>
        </w:rPr>
        <w:t>Барнаул :</w:t>
      </w:r>
      <w:proofErr w:type="gramEnd"/>
      <w:r w:rsidRPr="00577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515">
        <w:rPr>
          <w:rFonts w:ascii="Times New Roman" w:hAnsi="Times New Roman"/>
          <w:sz w:val="28"/>
          <w:szCs w:val="28"/>
        </w:rPr>
        <w:t>АлтГПУ</w:t>
      </w:r>
      <w:proofErr w:type="spellEnd"/>
      <w:r w:rsidRPr="00577515">
        <w:rPr>
          <w:rFonts w:ascii="Times New Roman" w:hAnsi="Times New Roman"/>
          <w:sz w:val="28"/>
          <w:szCs w:val="28"/>
        </w:rPr>
        <w:t>, 2021. – 236с.</w:t>
      </w:r>
    </w:p>
    <w:p w14:paraId="00106679" w14:textId="77777777" w:rsidR="002C6918" w:rsidRDefault="002C6918" w:rsidP="002C6918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7515">
        <w:rPr>
          <w:rFonts w:ascii="Times New Roman" w:hAnsi="Times New Roman"/>
          <w:sz w:val="28"/>
          <w:szCs w:val="28"/>
        </w:rPr>
        <w:t xml:space="preserve">Саранцев, Г. И. Методика обучения математике в средней </w:t>
      </w:r>
      <w:proofErr w:type="gramStart"/>
      <w:r w:rsidRPr="00577515">
        <w:rPr>
          <w:rFonts w:ascii="Times New Roman" w:hAnsi="Times New Roman"/>
          <w:sz w:val="28"/>
          <w:szCs w:val="28"/>
        </w:rPr>
        <w:t>школе :</w:t>
      </w:r>
      <w:proofErr w:type="gramEnd"/>
      <w:r w:rsidRPr="00577515">
        <w:rPr>
          <w:rFonts w:ascii="Times New Roman" w:hAnsi="Times New Roman"/>
          <w:sz w:val="28"/>
          <w:szCs w:val="28"/>
        </w:rPr>
        <w:t xml:space="preserve"> учебное пособие для студентов математических специальностей педагогических вузов и университетов / Г. И. Саранцев. – </w:t>
      </w:r>
      <w:proofErr w:type="gramStart"/>
      <w:r w:rsidRPr="00577515">
        <w:rPr>
          <w:rFonts w:ascii="Times New Roman" w:hAnsi="Times New Roman"/>
          <w:sz w:val="28"/>
          <w:szCs w:val="28"/>
        </w:rPr>
        <w:t>Москва :</w:t>
      </w:r>
      <w:proofErr w:type="gramEnd"/>
      <w:r w:rsidRPr="00577515">
        <w:rPr>
          <w:rFonts w:ascii="Times New Roman" w:hAnsi="Times New Roman"/>
          <w:sz w:val="28"/>
          <w:szCs w:val="28"/>
        </w:rPr>
        <w:t xml:space="preserve"> Просвещение, 2002. – 223 с.</w:t>
      </w:r>
    </w:p>
    <w:p w14:paraId="20E6B1C0" w14:textId="77777777" w:rsidR="002C6918" w:rsidRDefault="002C6918" w:rsidP="002C6918">
      <w:pPr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4A83">
        <w:rPr>
          <w:rFonts w:ascii="Times New Roman" w:hAnsi="Times New Roman"/>
          <w:sz w:val="28"/>
          <w:szCs w:val="28"/>
        </w:rPr>
        <w:t xml:space="preserve">Гончарова М.А. Образовательные технологии в школьном обучении </w:t>
      </w:r>
      <w:proofErr w:type="gramStart"/>
      <w:r w:rsidRPr="00BE4A83">
        <w:rPr>
          <w:rFonts w:ascii="Times New Roman" w:hAnsi="Times New Roman"/>
          <w:sz w:val="28"/>
          <w:szCs w:val="28"/>
        </w:rPr>
        <w:t>математике :</w:t>
      </w:r>
      <w:proofErr w:type="gramEnd"/>
      <w:r w:rsidRPr="00BE4A83">
        <w:rPr>
          <w:rFonts w:ascii="Times New Roman" w:hAnsi="Times New Roman"/>
          <w:sz w:val="28"/>
          <w:szCs w:val="28"/>
        </w:rPr>
        <w:t xml:space="preserve"> учебное пособие / М. А. Гончарова, Н. В. Решетникова. – </w:t>
      </w:r>
      <w:proofErr w:type="gramStart"/>
      <w:r w:rsidRPr="00BE4A83">
        <w:rPr>
          <w:rFonts w:ascii="Times New Roman" w:hAnsi="Times New Roman"/>
          <w:sz w:val="28"/>
          <w:szCs w:val="28"/>
        </w:rPr>
        <w:t>Барнаул :</w:t>
      </w:r>
      <w:proofErr w:type="gramEnd"/>
      <w:r w:rsidRPr="00BE4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A83">
        <w:rPr>
          <w:rFonts w:ascii="Times New Roman" w:hAnsi="Times New Roman"/>
          <w:sz w:val="28"/>
          <w:szCs w:val="28"/>
        </w:rPr>
        <w:t>АлтГПА</w:t>
      </w:r>
      <w:proofErr w:type="spellEnd"/>
      <w:r w:rsidRPr="00BE4A83">
        <w:rPr>
          <w:rFonts w:ascii="Times New Roman" w:hAnsi="Times New Roman"/>
          <w:sz w:val="28"/>
          <w:szCs w:val="28"/>
        </w:rPr>
        <w:t>, 2013. – 199 с.</w:t>
      </w:r>
    </w:p>
    <w:p w14:paraId="35C35027" w14:textId="77777777" w:rsidR="002C6918" w:rsidRPr="00577515" w:rsidRDefault="002C6918" w:rsidP="002C6918">
      <w:pPr>
        <w:autoSpaceDE w:val="0"/>
        <w:autoSpaceDN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4923F18" w14:textId="3A08D441" w:rsidR="00C07B73" w:rsidRPr="00C07B73" w:rsidRDefault="002C6918" w:rsidP="002C691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1.</w:t>
      </w:r>
    </w:p>
    <w:p w14:paraId="098B6DD7" w14:textId="77777777" w:rsidR="00C07B73" w:rsidRDefault="00C07B73" w:rsidP="002C6918">
      <w:pPr>
        <w:pStyle w:val="a7"/>
        <w:numPr>
          <w:ilvl w:val="0"/>
          <w:numId w:val="6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4B">
        <w:rPr>
          <w:rFonts w:ascii="Times New Roman" w:hAnsi="Times New Roman" w:cs="Times New Roman"/>
          <w:sz w:val="28"/>
          <w:szCs w:val="28"/>
        </w:rPr>
        <w:t>Охарактеризуйте функции обучения математике.</w:t>
      </w:r>
    </w:p>
    <w:p w14:paraId="6824864D" w14:textId="0DBC87FD" w:rsidR="002C6918" w:rsidRPr="002C6918" w:rsidRDefault="002C6918" w:rsidP="002C6918">
      <w:pPr>
        <w:pStyle w:val="a7"/>
        <w:spacing w:after="16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1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14:paraId="450176B8" w14:textId="77777777" w:rsidR="00C07B73" w:rsidRDefault="00C07B73" w:rsidP="002C6918">
      <w:pPr>
        <w:pStyle w:val="a7"/>
        <w:numPr>
          <w:ilvl w:val="0"/>
          <w:numId w:val="10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4B">
        <w:rPr>
          <w:rFonts w:ascii="Times New Roman" w:hAnsi="Times New Roman" w:cs="Times New Roman"/>
          <w:sz w:val="28"/>
          <w:szCs w:val="28"/>
        </w:rPr>
        <w:t>Раскройте компоненты содержания математического образования.</w:t>
      </w:r>
    </w:p>
    <w:p w14:paraId="26C0CF19" w14:textId="70081318" w:rsidR="002C6918" w:rsidRPr="002C6918" w:rsidRDefault="002C6918" w:rsidP="002C69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2C6918">
        <w:rPr>
          <w:rFonts w:ascii="Times New Roman" w:hAnsi="Times New Roman" w:cs="Times New Roman"/>
          <w:b/>
          <w:sz w:val="28"/>
          <w:szCs w:val="28"/>
        </w:rPr>
        <w:t>3.</w:t>
      </w:r>
    </w:p>
    <w:p w14:paraId="643451B9" w14:textId="77777777" w:rsidR="00C07B73" w:rsidRDefault="00C07B73" w:rsidP="002C6918">
      <w:pPr>
        <w:pStyle w:val="a7"/>
        <w:numPr>
          <w:ilvl w:val="0"/>
          <w:numId w:val="11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4B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AD7C4B">
        <w:rPr>
          <w:rFonts w:ascii="Times New Roman" w:hAnsi="Times New Roman" w:cs="Times New Roman"/>
          <w:sz w:val="28"/>
          <w:szCs w:val="28"/>
        </w:rPr>
        <w:t>обучения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AD7C4B">
        <w:rPr>
          <w:rFonts w:ascii="Times New Roman" w:hAnsi="Times New Roman" w:cs="Times New Roman"/>
          <w:sz w:val="28"/>
          <w:szCs w:val="28"/>
        </w:rPr>
        <w:t>.</w:t>
      </w:r>
    </w:p>
    <w:p w14:paraId="7BDD8A71" w14:textId="7FC0B6EE" w:rsidR="002C6918" w:rsidRPr="002C6918" w:rsidRDefault="002C6918" w:rsidP="002C6918">
      <w:pPr>
        <w:pStyle w:val="a7"/>
        <w:spacing w:after="16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1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14:paraId="46302117" w14:textId="77777777" w:rsidR="00C07B73" w:rsidRDefault="00C07B73" w:rsidP="002C6918">
      <w:pPr>
        <w:pStyle w:val="a7"/>
        <w:numPr>
          <w:ilvl w:val="0"/>
          <w:numId w:val="12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4B">
        <w:rPr>
          <w:rFonts w:ascii="Times New Roman" w:hAnsi="Times New Roman" w:cs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типологию уроков математики</w:t>
      </w:r>
      <w:r w:rsidRPr="00AD7C4B">
        <w:rPr>
          <w:rFonts w:ascii="Times New Roman" w:hAnsi="Times New Roman" w:cs="Times New Roman"/>
          <w:sz w:val="28"/>
          <w:szCs w:val="28"/>
        </w:rPr>
        <w:t>.</w:t>
      </w:r>
    </w:p>
    <w:p w14:paraId="52F31AB8" w14:textId="7B570114" w:rsidR="002C6918" w:rsidRPr="002C6918" w:rsidRDefault="002C6918" w:rsidP="002C6918">
      <w:pPr>
        <w:pStyle w:val="a7"/>
        <w:spacing w:after="16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6918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14:paraId="3F724500" w14:textId="77777777" w:rsidR="00C07B73" w:rsidRDefault="00C07B73" w:rsidP="002C6918">
      <w:pPr>
        <w:pStyle w:val="a7"/>
        <w:numPr>
          <w:ilvl w:val="0"/>
          <w:numId w:val="13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классификацию методов обучения математике.</w:t>
      </w:r>
    </w:p>
    <w:p w14:paraId="1DCDDC15" w14:textId="77777777" w:rsidR="00C07B73" w:rsidRPr="006B5311" w:rsidRDefault="00C07B73" w:rsidP="002C6918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311">
        <w:rPr>
          <w:rFonts w:ascii="Times New Roman" w:hAnsi="Times New Roman" w:cs="Times New Roman"/>
          <w:sz w:val="28"/>
          <w:szCs w:val="28"/>
        </w:rPr>
        <w:t>Каковы основные отличия учебной деятельности от других видов деятельностей.</w:t>
      </w:r>
    </w:p>
    <w:p w14:paraId="2387CD89" w14:textId="2703102C" w:rsidR="00C07B73" w:rsidRPr="002C6918" w:rsidRDefault="002C6918" w:rsidP="002C69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18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14:paraId="04FF3BE4" w14:textId="77777777" w:rsidR="002C6918" w:rsidRDefault="002C6918" w:rsidP="002C6918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письменно на следующие вопросы.</w:t>
      </w:r>
    </w:p>
    <w:p w14:paraId="0278C8D1" w14:textId="4EA95E03" w:rsidR="00C07B73" w:rsidRDefault="00C07B73" w:rsidP="002C6918">
      <w:pPr>
        <w:pStyle w:val="a7"/>
        <w:numPr>
          <w:ilvl w:val="0"/>
          <w:numId w:val="14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«определить понятие»? Каковы способы определения понятий?</w:t>
      </w:r>
    </w:p>
    <w:p w14:paraId="6EBCB830" w14:textId="77777777" w:rsidR="00C07B73" w:rsidRDefault="00C07B73" w:rsidP="002C6918">
      <w:pPr>
        <w:pStyle w:val="a7"/>
        <w:numPr>
          <w:ilvl w:val="0"/>
          <w:numId w:val="14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Каковы виды теорем? Какова взаимосвязь между прямой, обратной, противоположной и противоположной обратной теоремами?</w:t>
      </w:r>
    </w:p>
    <w:p w14:paraId="58F30778" w14:textId="77777777" w:rsidR="00C07B73" w:rsidRDefault="00C07B73" w:rsidP="002C6918">
      <w:pPr>
        <w:pStyle w:val="a7"/>
        <w:numPr>
          <w:ilvl w:val="0"/>
          <w:numId w:val="14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проблемное обучение.</w:t>
      </w:r>
    </w:p>
    <w:p w14:paraId="7E726513" w14:textId="77777777" w:rsidR="00C07B73" w:rsidRDefault="00C07B73" w:rsidP="002C6918">
      <w:pPr>
        <w:pStyle w:val="a7"/>
        <w:numPr>
          <w:ilvl w:val="0"/>
          <w:numId w:val="14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дидактические принципы, заложенные в основу метода проектов. Дайте их краткую характеристику.</w:t>
      </w:r>
    </w:p>
    <w:p w14:paraId="059C8BFB" w14:textId="77777777" w:rsidR="00C07B73" w:rsidRDefault="00C07B73" w:rsidP="002C6918">
      <w:pPr>
        <w:pStyle w:val="a7"/>
        <w:numPr>
          <w:ilvl w:val="0"/>
          <w:numId w:val="14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преимущества учебного сотрудничества.</w:t>
      </w:r>
    </w:p>
    <w:p w14:paraId="61B2DC3F" w14:textId="77777777" w:rsidR="00C07B73" w:rsidRDefault="00C07B73" w:rsidP="002C6918">
      <w:pPr>
        <w:pStyle w:val="a7"/>
        <w:numPr>
          <w:ilvl w:val="0"/>
          <w:numId w:val="14"/>
        </w:numPr>
        <w:tabs>
          <w:tab w:val="left" w:pos="1134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способы формирования групп учащихся? Сформулируйте их достоинства и недостатки.</w:t>
      </w:r>
    </w:p>
    <w:p w14:paraId="1FFE6307" w14:textId="5DBFB1F0" w:rsidR="002C6918" w:rsidRPr="001432B2" w:rsidRDefault="002C6918" w:rsidP="002C691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2B2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: четкость </w:t>
      </w:r>
      <w:r w:rsidRPr="001432B2">
        <w:rPr>
          <w:rFonts w:ascii="Times New Roman" w:hAnsi="Times New Roman" w:cs="Times New Roman"/>
          <w:sz w:val="28"/>
          <w:szCs w:val="28"/>
        </w:rPr>
        <w:t xml:space="preserve">и ясность изложения материала, структурированность материала, технически выверенный текст. Объем не более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432B2">
        <w:rPr>
          <w:rFonts w:ascii="Times New Roman" w:hAnsi="Times New Roman" w:cs="Times New Roman"/>
          <w:b/>
          <w:sz w:val="28"/>
          <w:szCs w:val="28"/>
        </w:rPr>
        <w:t>000 знаков</w:t>
      </w:r>
      <w:r w:rsidRPr="001432B2">
        <w:rPr>
          <w:rFonts w:ascii="Times New Roman" w:hAnsi="Times New Roman" w:cs="Times New Roman"/>
          <w:sz w:val="28"/>
          <w:szCs w:val="28"/>
        </w:rPr>
        <w:t>.</w:t>
      </w:r>
    </w:p>
    <w:p w14:paraId="2EE957FF" w14:textId="77777777" w:rsidR="002C6918" w:rsidRDefault="002C6918" w:rsidP="002C6918">
      <w:pPr>
        <w:pStyle w:val="a7"/>
        <w:tabs>
          <w:tab w:val="left" w:pos="1134"/>
        </w:tabs>
        <w:spacing w:after="16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0A2CA9" w14:textId="77777777" w:rsidR="00C07B73" w:rsidRPr="000A219F" w:rsidRDefault="00C07B73" w:rsidP="00C07B7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1987A" w14:textId="77777777" w:rsidR="00AC1956" w:rsidRPr="00C3074E" w:rsidRDefault="00AC1956" w:rsidP="00C07B73">
      <w:pPr>
        <w:spacing w:line="360" w:lineRule="auto"/>
        <w:jc w:val="both"/>
      </w:pPr>
    </w:p>
    <w:sectPr w:rsidR="00AC1956" w:rsidRPr="00C3074E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BCA15" w14:textId="77777777" w:rsidR="00862DE4" w:rsidRDefault="00862DE4" w:rsidP="00AD083C">
      <w:pPr>
        <w:spacing w:after="0" w:line="240" w:lineRule="auto"/>
      </w:pPr>
      <w:r>
        <w:separator/>
      </w:r>
    </w:p>
  </w:endnote>
  <w:endnote w:type="continuationSeparator" w:id="0">
    <w:p w14:paraId="0385A8CA" w14:textId="77777777" w:rsidR="00862DE4" w:rsidRDefault="00862DE4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3DB5" w14:textId="77777777" w:rsidR="00862DE4" w:rsidRDefault="00862DE4" w:rsidP="00AD083C">
      <w:pPr>
        <w:spacing w:after="0" w:line="240" w:lineRule="auto"/>
      </w:pPr>
      <w:r>
        <w:separator/>
      </w:r>
    </w:p>
  </w:footnote>
  <w:footnote w:type="continuationSeparator" w:id="0">
    <w:p w14:paraId="666B07A3" w14:textId="77777777" w:rsidR="00862DE4" w:rsidRDefault="00862DE4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64D"/>
    <w:multiLevelType w:val="hybridMultilevel"/>
    <w:tmpl w:val="8E2EFC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0C63B4"/>
    <w:multiLevelType w:val="hybridMultilevel"/>
    <w:tmpl w:val="787EF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B12CAA"/>
    <w:multiLevelType w:val="hybridMultilevel"/>
    <w:tmpl w:val="A3FEC6CE"/>
    <w:lvl w:ilvl="0" w:tplc="670C92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5957"/>
    <w:multiLevelType w:val="hybridMultilevel"/>
    <w:tmpl w:val="36AA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595C"/>
    <w:multiLevelType w:val="hybridMultilevel"/>
    <w:tmpl w:val="C546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712B7"/>
    <w:multiLevelType w:val="hybridMultilevel"/>
    <w:tmpl w:val="4DC6F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93FC9"/>
    <w:rsid w:val="001B2B75"/>
    <w:rsid w:val="001E50BA"/>
    <w:rsid w:val="001F54BA"/>
    <w:rsid w:val="002154D4"/>
    <w:rsid w:val="002436A4"/>
    <w:rsid w:val="002806DE"/>
    <w:rsid w:val="002C6918"/>
    <w:rsid w:val="003D5315"/>
    <w:rsid w:val="00410456"/>
    <w:rsid w:val="004560C4"/>
    <w:rsid w:val="00501F3A"/>
    <w:rsid w:val="006208BB"/>
    <w:rsid w:val="006D614F"/>
    <w:rsid w:val="007044A7"/>
    <w:rsid w:val="00746E35"/>
    <w:rsid w:val="00862DE4"/>
    <w:rsid w:val="00911E87"/>
    <w:rsid w:val="00932222"/>
    <w:rsid w:val="00941B8E"/>
    <w:rsid w:val="009B21EB"/>
    <w:rsid w:val="00AC1956"/>
    <w:rsid w:val="00AD083C"/>
    <w:rsid w:val="00B25AC2"/>
    <w:rsid w:val="00C07B73"/>
    <w:rsid w:val="00C20C20"/>
    <w:rsid w:val="00C3074E"/>
    <w:rsid w:val="00C6505C"/>
    <w:rsid w:val="00D97E78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5</cp:revision>
  <cp:lastPrinted>2022-07-29T04:16:00Z</cp:lastPrinted>
  <dcterms:created xsi:type="dcterms:W3CDTF">2022-06-23T10:45:00Z</dcterms:created>
  <dcterms:modified xsi:type="dcterms:W3CDTF">2022-07-29T04:17:00Z</dcterms:modified>
</cp:coreProperties>
</file>