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AD2C1" w14:textId="7777C5BC" w:rsidR="00CA4317" w:rsidRDefault="00CA4317" w:rsidP="00CA4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14:paraId="22D1987A" w14:textId="268904A2" w:rsidR="00AC1956" w:rsidRDefault="00CA4317" w:rsidP="00CA4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выполнению практических работ модуля 4 и примеры решения задач</w:t>
      </w:r>
    </w:p>
    <w:bookmarkEnd w:id="0"/>
    <w:p w14:paraId="0F2F5B4D" w14:textId="77777777" w:rsidR="00CA4317" w:rsidRDefault="00CA4317" w:rsidP="00CA4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CAA4C" w14:textId="77777777" w:rsidR="00CA4317" w:rsidRDefault="00CA4317" w:rsidP="00CA43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заданий: п</w:t>
      </w:r>
      <w:r w:rsidRPr="00F76C73">
        <w:rPr>
          <w:rFonts w:ascii="Times New Roman" w:hAnsi="Times New Roman"/>
          <w:sz w:val="28"/>
          <w:szCs w:val="28"/>
        </w:rPr>
        <w:t>римени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F76C73">
        <w:rPr>
          <w:rFonts w:ascii="Times New Roman" w:hAnsi="Times New Roman"/>
          <w:sz w:val="28"/>
          <w:szCs w:val="28"/>
        </w:rPr>
        <w:t>метод математического моделирования при решении текстовых задач; исследова</w:t>
      </w:r>
      <w:r>
        <w:rPr>
          <w:rFonts w:ascii="Times New Roman" w:hAnsi="Times New Roman"/>
          <w:sz w:val="28"/>
          <w:szCs w:val="28"/>
        </w:rPr>
        <w:t>ть</w:t>
      </w:r>
      <w:r w:rsidRPr="00F76C73">
        <w:rPr>
          <w:rFonts w:ascii="Times New Roman" w:hAnsi="Times New Roman"/>
          <w:sz w:val="28"/>
          <w:szCs w:val="28"/>
        </w:rPr>
        <w:t xml:space="preserve"> построенн</w:t>
      </w:r>
      <w:r>
        <w:rPr>
          <w:rFonts w:ascii="Times New Roman" w:hAnsi="Times New Roman"/>
          <w:sz w:val="28"/>
          <w:szCs w:val="28"/>
        </w:rPr>
        <w:t>ую</w:t>
      </w:r>
      <w:r w:rsidRPr="00F76C73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ь</w:t>
      </w:r>
      <w:r w:rsidRPr="00F76C73">
        <w:rPr>
          <w:rFonts w:ascii="Times New Roman" w:hAnsi="Times New Roman"/>
          <w:sz w:val="28"/>
          <w:szCs w:val="28"/>
        </w:rPr>
        <w:t xml:space="preserve"> (решение уравнения, системы уравнений); интерпрет</w:t>
      </w:r>
      <w:r>
        <w:rPr>
          <w:rFonts w:ascii="Times New Roman" w:hAnsi="Times New Roman"/>
          <w:sz w:val="28"/>
          <w:szCs w:val="28"/>
        </w:rPr>
        <w:t>ировать</w:t>
      </w:r>
      <w:r w:rsidRPr="00F76C73">
        <w:rPr>
          <w:rFonts w:ascii="Times New Roman" w:hAnsi="Times New Roman"/>
          <w:sz w:val="28"/>
          <w:szCs w:val="28"/>
        </w:rPr>
        <w:t xml:space="preserve"> полученн</w:t>
      </w:r>
      <w:r>
        <w:rPr>
          <w:rFonts w:ascii="Times New Roman" w:hAnsi="Times New Roman"/>
          <w:sz w:val="28"/>
          <w:szCs w:val="28"/>
        </w:rPr>
        <w:t>ый</w:t>
      </w:r>
      <w:r w:rsidRPr="00F76C73">
        <w:rPr>
          <w:rFonts w:ascii="Times New Roman" w:hAnsi="Times New Roman"/>
          <w:sz w:val="28"/>
          <w:szCs w:val="28"/>
        </w:rPr>
        <w:t xml:space="preserve"> результат; реш</w:t>
      </w:r>
      <w:r>
        <w:rPr>
          <w:rFonts w:ascii="Times New Roman" w:hAnsi="Times New Roman"/>
          <w:sz w:val="28"/>
          <w:szCs w:val="28"/>
        </w:rPr>
        <w:t>ить</w:t>
      </w:r>
      <w:r w:rsidRPr="00F76C73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F76C73">
        <w:rPr>
          <w:rFonts w:ascii="Times New Roman" w:hAnsi="Times New Roman"/>
          <w:sz w:val="28"/>
          <w:szCs w:val="28"/>
        </w:rPr>
        <w:t>несколькими способами</w:t>
      </w:r>
      <w:r>
        <w:rPr>
          <w:rFonts w:ascii="Times New Roman" w:hAnsi="Times New Roman"/>
          <w:sz w:val="28"/>
          <w:szCs w:val="28"/>
        </w:rPr>
        <w:t xml:space="preserve"> (если это возможно)</w:t>
      </w:r>
      <w:r w:rsidRPr="00F76C73">
        <w:rPr>
          <w:rFonts w:ascii="Times New Roman" w:hAnsi="Times New Roman"/>
          <w:sz w:val="28"/>
          <w:szCs w:val="28"/>
        </w:rPr>
        <w:t>.</w:t>
      </w:r>
    </w:p>
    <w:p w14:paraId="3E0DE4C6" w14:textId="77777777" w:rsidR="00CA4317" w:rsidRDefault="00CA4317" w:rsidP="00CA4317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решения задач.</w:t>
      </w:r>
    </w:p>
    <w:p w14:paraId="360E5E7D" w14:textId="47C9B641" w:rsidR="00CA4317" w:rsidRPr="001774F4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_Hlk106778250"/>
      <w:r w:rsidRPr="00244F30">
        <w:rPr>
          <w:rFonts w:ascii="Times New Roman" w:hAnsi="Times New Roman"/>
          <w:i/>
          <w:iCs/>
          <w:sz w:val="28"/>
          <w:szCs w:val="28"/>
          <w:u w:val="single"/>
        </w:rPr>
        <w:t>Пример 1.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1774F4">
        <w:rPr>
          <w:rFonts w:ascii="Times New Roman" w:hAnsi="Times New Roman"/>
          <w:sz w:val="28"/>
          <w:szCs w:val="28"/>
        </w:rPr>
        <w:t>Имеется два сплава. Первый содержит 10% никеля, второй — 30% никеля. Из этих двух сплавов получили третий сплав массой 200 кг, содержащий 25% никеля. На сколько килограммов масса первого сплава была меньше массы второго?</w:t>
      </w:r>
    </w:p>
    <w:p w14:paraId="604BC417" w14:textId="77777777" w:rsidR="00CA4317" w:rsidRPr="00244F30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44F30">
        <w:rPr>
          <w:rFonts w:ascii="Times New Roman" w:hAnsi="Times New Roman"/>
          <w:i/>
          <w:iCs/>
          <w:sz w:val="28"/>
          <w:szCs w:val="28"/>
        </w:rPr>
        <w:t>Решение.</w:t>
      </w:r>
    </w:p>
    <w:p w14:paraId="55AE88A9" w14:textId="77777777" w:rsidR="00CA4317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2" w:name="_Hlk106778513"/>
      <w:r>
        <w:rPr>
          <w:rFonts w:ascii="Times New Roman" w:hAnsi="Times New Roman"/>
          <w:sz w:val="28"/>
          <w:szCs w:val="28"/>
        </w:rPr>
        <w:t>Обозначим через переменную х массу первого сплава. Все остальные данные из условия задачи выразим через введенную переменную:</w:t>
      </w:r>
    </w:p>
    <w:bookmarkEnd w:id="2"/>
    <w:p w14:paraId="23BDA139" w14:textId="77777777" w:rsidR="00CA4317" w:rsidRPr="001774F4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74F4">
        <w:rPr>
          <w:rFonts w:ascii="Times New Roman" w:hAnsi="Times New Roman"/>
          <w:sz w:val="28"/>
          <w:szCs w:val="28"/>
        </w:rPr>
        <w:t>х:100∙10=0,1х (кг) - никеля в 1 сплаве</w:t>
      </w:r>
      <w:r>
        <w:rPr>
          <w:rFonts w:ascii="Times New Roman" w:hAnsi="Times New Roman"/>
          <w:sz w:val="28"/>
          <w:szCs w:val="28"/>
        </w:rPr>
        <w:t>.</w:t>
      </w:r>
    </w:p>
    <w:p w14:paraId="3CDEDBC7" w14:textId="77777777" w:rsidR="00CA4317" w:rsidRPr="001774F4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74F4">
        <w:rPr>
          <w:rFonts w:ascii="Times New Roman" w:hAnsi="Times New Roman"/>
          <w:sz w:val="28"/>
          <w:szCs w:val="28"/>
        </w:rPr>
        <w:t>(200-х):100∙30=0,3(200-х) (кг) - никеля во 2 сплаве</w:t>
      </w:r>
      <w:r>
        <w:rPr>
          <w:rFonts w:ascii="Times New Roman" w:hAnsi="Times New Roman"/>
          <w:sz w:val="28"/>
          <w:szCs w:val="28"/>
        </w:rPr>
        <w:t>.</w:t>
      </w:r>
    </w:p>
    <w:p w14:paraId="4CA2337D" w14:textId="77777777" w:rsidR="00CA4317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74F4">
        <w:rPr>
          <w:rFonts w:ascii="Times New Roman" w:hAnsi="Times New Roman"/>
          <w:sz w:val="28"/>
          <w:szCs w:val="28"/>
        </w:rPr>
        <w:t>200:100∙25=50 (кг) - никеля в 1+2 сплаве</w:t>
      </w:r>
      <w:r>
        <w:rPr>
          <w:rFonts w:ascii="Times New Roman" w:hAnsi="Times New Roman"/>
          <w:sz w:val="28"/>
          <w:szCs w:val="28"/>
        </w:rPr>
        <w:t>.</w:t>
      </w:r>
    </w:p>
    <w:p w14:paraId="059E2638" w14:textId="77777777" w:rsidR="00CA4317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Внесем полученные данные в таблицу.</w:t>
      </w:r>
    </w:p>
    <w:tbl>
      <w:tblPr>
        <w:tblStyle w:val="ab"/>
        <w:tblW w:w="4995" w:type="pct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4"/>
      </w:tblGrid>
      <w:tr w:rsidR="00CA4317" w14:paraId="3E1BDED0" w14:textId="77777777" w:rsidTr="00B85742">
        <w:tc>
          <w:tcPr>
            <w:tcW w:w="1250" w:type="pct"/>
          </w:tcPr>
          <w:p w14:paraId="1F2CE3B9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14:paraId="1828FE96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F4">
              <w:rPr>
                <w:rFonts w:ascii="Times New Roman" w:hAnsi="Times New Roman"/>
                <w:sz w:val="28"/>
                <w:szCs w:val="28"/>
              </w:rPr>
              <w:t>% никеля</w:t>
            </w:r>
          </w:p>
        </w:tc>
        <w:tc>
          <w:tcPr>
            <w:tcW w:w="1250" w:type="pct"/>
          </w:tcPr>
          <w:p w14:paraId="77BB73D1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F4">
              <w:rPr>
                <w:rFonts w:ascii="Times New Roman" w:hAnsi="Times New Roman"/>
                <w:sz w:val="28"/>
                <w:szCs w:val="28"/>
              </w:rPr>
              <w:t>кг никеля</w:t>
            </w:r>
          </w:p>
        </w:tc>
        <w:tc>
          <w:tcPr>
            <w:tcW w:w="1250" w:type="pct"/>
          </w:tcPr>
          <w:p w14:paraId="6D570306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F4">
              <w:rPr>
                <w:rFonts w:ascii="Times New Roman" w:hAnsi="Times New Roman"/>
                <w:sz w:val="28"/>
                <w:szCs w:val="28"/>
              </w:rPr>
              <w:t>масса сплава, кг</w:t>
            </w:r>
          </w:p>
        </w:tc>
      </w:tr>
      <w:tr w:rsidR="00CA4317" w14:paraId="299E9625" w14:textId="77777777" w:rsidTr="00B85742">
        <w:tc>
          <w:tcPr>
            <w:tcW w:w="1250" w:type="pct"/>
          </w:tcPr>
          <w:p w14:paraId="4E3F9F1D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F4">
              <w:rPr>
                <w:rFonts w:ascii="Times New Roman" w:hAnsi="Times New Roman"/>
                <w:sz w:val="28"/>
                <w:szCs w:val="28"/>
              </w:rPr>
              <w:t>1 сплав</w:t>
            </w:r>
          </w:p>
        </w:tc>
        <w:tc>
          <w:tcPr>
            <w:tcW w:w="1250" w:type="pct"/>
          </w:tcPr>
          <w:p w14:paraId="79C7F54C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F4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250" w:type="pct"/>
          </w:tcPr>
          <w:p w14:paraId="071A55AE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F4">
              <w:rPr>
                <w:rFonts w:ascii="Times New Roman" w:hAnsi="Times New Roman"/>
                <w:sz w:val="28"/>
                <w:szCs w:val="28"/>
              </w:rPr>
              <w:t>х:100∙10</w:t>
            </w:r>
          </w:p>
        </w:tc>
        <w:tc>
          <w:tcPr>
            <w:tcW w:w="1250" w:type="pct"/>
          </w:tcPr>
          <w:p w14:paraId="1855AB70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F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A4317" w14:paraId="0CECF029" w14:textId="77777777" w:rsidTr="00B85742">
        <w:tc>
          <w:tcPr>
            <w:tcW w:w="1250" w:type="pct"/>
          </w:tcPr>
          <w:p w14:paraId="43F2D498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F4">
              <w:rPr>
                <w:rFonts w:ascii="Times New Roman" w:hAnsi="Times New Roman"/>
                <w:sz w:val="28"/>
                <w:szCs w:val="28"/>
              </w:rPr>
              <w:t>2 сплав</w:t>
            </w:r>
          </w:p>
        </w:tc>
        <w:tc>
          <w:tcPr>
            <w:tcW w:w="1250" w:type="pct"/>
          </w:tcPr>
          <w:p w14:paraId="55D2AC2D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F4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250" w:type="pct"/>
          </w:tcPr>
          <w:p w14:paraId="0E2415D7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F4">
              <w:rPr>
                <w:rFonts w:ascii="Times New Roman" w:hAnsi="Times New Roman"/>
                <w:sz w:val="28"/>
                <w:szCs w:val="28"/>
              </w:rPr>
              <w:t>(200-х):100∙30</w:t>
            </w:r>
          </w:p>
        </w:tc>
        <w:tc>
          <w:tcPr>
            <w:tcW w:w="1250" w:type="pct"/>
          </w:tcPr>
          <w:p w14:paraId="19668444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F4">
              <w:rPr>
                <w:rFonts w:ascii="Times New Roman" w:hAnsi="Times New Roman"/>
                <w:sz w:val="28"/>
                <w:szCs w:val="28"/>
              </w:rPr>
              <w:t>200-х</w:t>
            </w:r>
          </w:p>
        </w:tc>
      </w:tr>
      <w:tr w:rsidR="00CA4317" w14:paraId="4EBFEB8B" w14:textId="77777777" w:rsidTr="00B85742">
        <w:tc>
          <w:tcPr>
            <w:tcW w:w="1250" w:type="pct"/>
          </w:tcPr>
          <w:p w14:paraId="78C604FF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F4">
              <w:rPr>
                <w:rFonts w:ascii="Times New Roman" w:hAnsi="Times New Roman"/>
                <w:sz w:val="28"/>
                <w:szCs w:val="28"/>
              </w:rPr>
              <w:t>1+2 сплав</w:t>
            </w:r>
          </w:p>
        </w:tc>
        <w:tc>
          <w:tcPr>
            <w:tcW w:w="1250" w:type="pct"/>
          </w:tcPr>
          <w:p w14:paraId="5FBA9C00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F4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1250" w:type="pct"/>
          </w:tcPr>
          <w:p w14:paraId="14FFA576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F4">
              <w:rPr>
                <w:rFonts w:ascii="Times New Roman" w:hAnsi="Times New Roman"/>
                <w:sz w:val="28"/>
                <w:szCs w:val="28"/>
              </w:rPr>
              <w:t>200:100∙25</w:t>
            </w:r>
          </w:p>
        </w:tc>
        <w:tc>
          <w:tcPr>
            <w:tcW w:w="1250" w:type="pct"/>
          </w:tcPr>
          <w:p w14:paraId="2E7B6434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</w:tbl>
    <w:p w14:paraId="33BC065E" w14:textId="77777777" w:rsidR="00CA4317" w:rsidRPr="001774F4" w:rsidRDefault="00CA4317" w:rsidP="00CA4317">
      <w:pPr>
        <w:tabs>
          <w:tab w:val="left" w:pos="851"/>
        </w:tabs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74F4">
        <w:rPr>
          <w:rFonts w:ascii="Times New Roman" w:hAnsi="Times New Roman"/>
          <w:sz w:val="28"/>
          <w:szCs w:val="28"/>
        </w:rPr>
        <w:t>Составляем уравнение:</w:t>
      </w:r>
    </w:p>
    <w:p w14:paraId="4F4D19F1" w14:textId="77777777" w:rsidR="00CA4317" w:rsidRPr="001774F4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74F4">
        <w:rPr>
          <w:rFonts w:ascii="Times New Roman" w:hAnsi="Times New Roman"/>
          <w:sz w:val="28"/>
          <w:szCs w:val="28"/>
        </w:rPr>
        <w:t>0,1х+0,3(200-</w:t>
      </w:r>
      <w:proofErr w:type="gramStart"/>
      <w:r w:rsidRPr="001774F4">
        <w:rPr>
          <w:rFonts w:ascii="Times New Roman" w:hAnsi="Times New Roman"/>
          <w:sz w:val="28"/>
          <w:szCs w:val="28"/>
        </w:rPr>
        <w:t>х)=</w:t>
      </w:r>
      <w:proofErr w:type="gramEnd"/>
      <w:r w:rsidRPr="001774F4">
        <w:rPr>
          <w:rFonts w:ascii="Times New Roman" w:hAnsi="Times New Roman"/>
          <w:sz w:val="28"/>
          <w:szCs w:val="28"/>
        </w:rPr>
        <w:t>50</w:t>
      </w:r>
    </w:p>
    <w:p w14:paraId="5BE90B90" w14:textId="77777777" w:rsidR="00CA4317" w:rsidRPr="001774F4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74F4">
        <w:rPr>
          <w:rFonts w:ascii="Times New Roman" w:hAnsi="Times New Roman"/>
          <w:sz w:val="28"/>
          <w:szCs w:val="28"/>
        </w:rPr>
        <w:t>Решаем уравнение:</w:t>
      </w:r>
    </w:p>
    <w:p w14:paraId="166D8B6D" w14:textId="77777777" w:rsidR="00CA4317" w:rsidRPr="001774F4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74F4">
        <w:rPr>
          <w:rFonts w:ascii="Times New Roman" w:hAnsi="Times New Roman"/>
          <w:sz w:val="28"/>
          <w:szCs w:val="28"/>
        </w:rPr>
        <w:t>0,1х+60-0,3х=50</w:t>
      </w:r>
    </w:p>
    <w:p w14:paraId="038A8E99" w14:textId="77777777" w:rsidR="00CA4317" w:rsidRPr="001774F4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74F4">
        <w:rPr>
          <w:rFonts w:ascii="Times New Roman" w:hAnsi="Times New Roman"/>
          <w:sz w:val="28"/>
          <w:szCs w:val="28"/>
        </w:rPr>
        <w:t>-0,2х=-10</w:t>
      </w:r>
    </w:p>
    <w:p w14:paraId="758D2752" w14:textId="77777777" w:rsidR="00CA4317" w:rsidRPr="001774F4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74F4">
        <w:rPr>
          <w:rFonts w:ascii="Times New Roman" w:hAnsi="Times New Roman"/>
          <w:sz w:val="28"/>
          <w:szCs w:val="28"/>
        </w:rPr>
        <w:t>х=-10:(-0,2)</w:t>
      </w:r>
    </w:p>
    <w:p w14:paraId="432A6748" w14:textId="77777777" w:rsidR="00CA4317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74F4">
        <w:rPr>
          <w:rFonts w:ascii="Times New Roman" w:hAnsi="Times New Roman"/>
          <w:sz w:val="28"/>
          <w:szCs w:val="28"/>
        </w:rPr>
        <w:t>х=50 (кг) - масса 1 сплава</w:t>
      </w:r>
      <w:r>
        <w:rPr>
          <w:rFonts w:ascii="Times New Roman" w:hAnsi="Times New Roman"/>
          <w:sz w:val="28"/>
          <w:szCs w:val="28"/>
        </w:rPr>
        <w:t>.</w:t>
      </w:r>
    </w:p>
    <w:p w14:paraId="4CC8FD9D" w14:textId="77777777" w:rsidR="00CA4317" w:rsidRPr="001774F4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 как необходимо определить, на сколько масса первого сплава меньше массы второго сплава, вычислим массу второго сплава и найдем разность.</w:t>
      </w:r>
    </w:p>
    <w:p w14:paraId="55B63C50" w14:textId="77777777" w:rsidR="00CA4317" w:rsidRPr="001774F4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74F4">
        <w:rPr>
          <w:rFonts w:ascii="Times New Roman" w:hAnsi="Times New Roman"/>
          <w:sz w:val="28"/>
          <w:szCs w:val="28"/>
        </w:rPr>
        <w:t>200-50=150 (кг) – масса 2 сплава</w:t>
      </w:r>
    </w:p>
    <w:p w14:paraId="4B349F74" w14:textId="77777777" w:rsidR="00CA4317" w:rsidRPr="001774F4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74F4">
        <w:rPr>
          <w:rFonts w:ascii="Times New Roman" w:hAnsi="Times New Roman"/>
          <w:sz w:val="28"/>
          <w:szCs w:val="28"/>
        </w:rPr>
        <w:t>150-50=100 (кг)</w:t>
      </w:r>
    </w:p>
    <w:p w14:paraId="3CD60F8A" w14:textId="77777777" w:rsidR="00CA4317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74F4">
        <w:rPr>
          <w:rFonts w:ascii="Times New Roman" w:hAnsi="Times New Roman"/>
          <w:sz w:val="28"/>
          <w:szCs w:val="28"/>
        </w:rPr>
        <w:t>Ответ: 100 кг.</w:t>
      </w:r>
    </w:p>
    <w:p w14:paraId="7B1EF845" w14:textId="77777777" w:rsidR="00CA4317" w:rsidRPr="007421B0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F30">
        <w:rPr>
          <w:rFonts w:ascii="Times New Roman" w:hAnsi="Times New Roman"/>
          <w:i/>
          <w:iCs/>
          <w:sz w:val="28"/>
          <w:szCs w:val="28"/>
          <w:u w:val="single"/>
        </w:rPr>
        <w:t>Пример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1B0">
        <w:rPr>
          <w:rFonts w:ascii="Times New Roman" w:hAnsi="Times New Roman"/>
          <w:sz w:val="28"/>
          <w:szCs w:val="28"/>
        </w:rPr>
        <w:t>Два велосипедиста одновременно отправились в 240-километровый пробег. Первый ехал со скоростью, на 1 км/ч большей, чем скорость второго, и прибыл к финишу на 1 час раньше второго. Найти скорость велосипедиста, пришедшего к финишу первым. Ответ дайте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1B0">
        <w:rPr>
          <w:rFonts w:ascii="Times New Roman" w:hAnsi="Times New Roman"/>
          <w:sz w:val="28"/>
          <w:szCs w:val="28"/>
        </w:rPr>
        <w:t>км/ч.</w:t>
      </w:r>
    </w:p>
    <w:p w14:paraId="6E2778C8" w14:textId="77777777" w:rsidR="00CA4317" w:rsidRPr="00244F30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44F30">
        <w:rPr>
          <w:rFonts w:ascii="Times New Roman" w:hAnsi="Times New Roman"/>
          <w:i/>
          <w:iCs/>
          <w:sz w:val="28"/>
          <w:szCs w:val="28"/>
        </w:rPr>
        <w:t>Решение.</w:t>
      </w:r>
    </w:p>
    <w:p w14:paraId="7B518B76" w14:textId="77777777" w:rsidR="00CA4317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3" w:name="_Hlk106779460"/>
      <w:r>
        <w:rPr>
          <w:rFonts w:ascii="Times New Roman" w:hAnsi="Times New Roman"/>
          <w:sz w:val="28"/>
          <w:szCs w:val="28"/>
        </w:rPr>
        <w:t xml:space="preserve">Обозначим через переменную х скорость первого велосипедиста. </w:t>
      </w:r>
      <w:bookmarkStart w:id="4" w:name="_Hlk106779500"/>
      <w:bookmarkStart w:id="5" w:name="_Hlk106779075"/>
      <w:r>
        <w:rPr>
          <w:rFonts w:ascii="Times New Roman" w:hAnsi="Times New Roman"/>
          <w:sz w:val="28"/>
          <w:szCs w:val="28"/>
        </w:rPr>
        <w:t>Все остальные данные из условия задачи выразим через введенную переменную и внесем в таблицу:</w:t>
      </w:r>
      <w:bookmarkEnd w:id="3"/>
    </w:p>
    <w:bookmarkEnd w:id="4"/>
    <w:tbl>
      <w:tblPr>
        <w:tblStyle w:val="ab"/>
        <w:tblW w:w="4995" w:type="pct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4"/>
      </w:tblGrid>
      <w:tr w:rsidR="00CA4317" w14:paraId="70656F47" w14:textId="77777777" w:rsidTr="00B85742">
        <w:tc>
          <w:tcPr>
            <w:tcW w:w="1250" w:type="pct"/>
          </w:tcPr>
          <w:p w14:paraId="026022FC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14:paraId="3D2ACD6D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1B0">
              <w:rPr>
                <w:rFonts w:ascii="Times New Roman" w:hAnsi="Times New Roman"/>
                <w:sz w:val="28"/>
                <w:szCs w:val="28"/>
              </w:rPr>
              <w:t>Скорость, км/ч</w:t>
            </w:r>
          </w:p>
        </w:tc>
        <w:tc>
          <w:tcPr>
            <w:tcW w:w="1250" w:type="pct"/>
          </w:tcPr>
          <w:p w14:paraId="2E17AB10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1B0">
              <w:rPr>
                <w:rFonts w:ascii="Times New Roman" w:hAnsi="Times New Roman"/>
                <w:sz w:val="28"/>
                <w:szCs w:val="28"/>
              </w:rPr>
              <w:t>Время, ч</w:t>
            </w:r>
          </w:p>
        </w:tc>
        <w:tc>
          <w:tcPr>
            <w:tcW w:w="1250" w:type="pct"/>
          </w:tcPr>
          <w:p w14:paraId="5D0A54D6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1B0">
              <w:rPr>
                <w:rFonts w:ascii="Times New Roman" w:hAnsi="Times New Roman"/>
                <w:sz w:val="28"/>
                <w:szCs w:val="28"/>
              </w:rPr>
              <w:t>Расстояние, км</w:t>
            </w:r>
          </w:p>
        </w:tc>
      </w:tr>
      <w:tr w:rsidR="00CA4317" w14:paraId="68C1AC9D" w14:textId="77777777" w:rsidTr="00B85742">
        <w:tc>
          <w:tcPr>
            <w:tcW w:w="1250" w:type="pct"/>
          </w:tcPr>
          <w:p w14:paraId="7E6AF951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1B0">
              <w:rPr>
                <w:rFonts w:ascii="Times New Roman" w:hAnsi="Times New Roman"/>
                <w:sz w:val="28"/>
                <w:szCs w:val="28"/>
              </w:rPr>
              <w:t>1 велосипедист</w:t>
            </w:r>
          </w:p>
        </w:tc>
        <w:tc>
          <w:tcPr>
            <w:tcW w:w="1250" w:type="pct"/>
          </w:tcPr>
          <w:p w14:paraId="68EB8272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50" w:type="pct"/>
          </w:tcPr>
          <w:p w14:paraId="2DF85084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6" w:name="_Hlk106778787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240:х</w:t>
            </w:r>
            <w:bookmarkEnd w:id="6"/>
            <w:proofErr w:type="gramEnd"/>
          </w:p>
        </w:tc>
        <w:tc>
          <w:tcPr>
            <w:tcW w:w="1250" w:type="pct"/>
          </w:tcPr>
          <w:p w14:paraId="2A35B085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  <w:tr w:rsidR="00CA4317" w14:paraId="61A2522F" w14:textId="77777777" w:rsidTr="00B85742">
        <w:tc>
          <w:tcPr>
            <w:tcW w:w="1250" w:type="pct"/>
          </w:tcPr>
          <w:p w14:paraId="6907FC1E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1B0">
              <w:rPr>
                <w:rFonts w:ascii="Times New Roman" w:hAnsi="Times New Roman"/>
                <w:sz w:val="28"/>
                <w:szCs w:val="28"/>
              </w:rPr>
              <w:t>2 велосипедист</w:t>
            </w:r>
          </w:p>
        </w:tc>
        <w:tc>
          <w:tcPr>
            <w:tcW w:w="1250" w:type="pct"/>
          </w:tcPr>
          <w:p w14:paraId="725FF91D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х-1</w:t>
            </w:r>
          </w:p>
        </w:tc>
        <w:tc>
          <w:tcPr>
            <w:tcW w:w="1250" w:type="pct"/>
          </w:tcPr>
          <w:p w14:paraId="66E4D527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240:(х-1)</w:t>
            </w:r>
          </w:p>
        </w:tc>
        <w:tc>
          <w:tcPr>
            <w:tcW w:w="1250" w:type="pct"/>
          </w:tcPr>
          <w:p w14:paraId="73D230AD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</w:tbl>
    <w:bookmarkEnd w:id="5"/>
    <w:p w14:paraId="2B37C04C" w14:textId="77777777" w:rsidR="00CA4317" w:rsidRDefault="00CA4317" w:rsidP="00CA4317">
      <w:pPr>
        <w:tabs>
          <w:tab w:val="left" w:pos="851"/>
        </w:tabs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1B0">
        <w:rPr>
          <w:rFonts w:ascii="Times New Roman" w:hAnsi="Times New Roman"/>
          <w:sz w:val="28"/>
          <w:szCs w:val="28"/>
        </w:rPr>
        <w:t>Уравнение составим «уравниванием». Так как первый прибыл к финишу раньше на 1 час, то его время меньше на 1. Чтобы уравнять, ко времени первого прибавим 1 (оно меньше) и приравняем ко времени второго:</w:t>
      </w:r>
    </w:p>
    <w:p w14:paraId="14D8FAAE" w14:textId="77777777" w:rsidR="00CA4317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240:(х-</w:t>
      </w:r>
      <w:proofErr w:type="gramStart"/>
      <w:r>
        <w:rPr>
          <w:rFonts w:ascii="Times New Roman" w:hAnsi="Times New Roman"/>
          <w:sz w:val="28"/>
          <w:szCs w:val="28"/>
        </w:rPr>
        <w:t>1)-</w:t>
      </w:r>
      <w:proofErr w:type="gramEnd"/>
      <w:r>
        <w:rPr>
          <w:rFonts w:ascii="Times New Roman" w:hAnsi="Times New Roman"/>
          <w:sz w:val="28"/>
          <w:szCs w:val="28"/>
        </w:rPr>
        <w:t>240:х=1</w:t>
      </w:r>
    </w:p>
    <w:p w14:paraId="63159B3C" w14:textId="77777777" w:rsidR="00CA4317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240х+х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-240-х=240х</w:t>
      </w:r>
    </w:p>
    <w:p w14:paraId="4EF12536" w14:textId="77777777" w:rsidR="00CA4317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-х-240=0</w:t>
      </w:r>
    </w:p>
    <w:p w14:paraId="142D6F59" w14:textId="77777777" w:rsidR="00CA4317" w:rsidRPr="00B11D6B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=16, </w:t>
      </w:r>
      <w:bookmarkStart w:id="7" w:name="_Hlk106778928"/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=-15</w:t>
      </w:r>
      <w:bookmarkEnd w:id="7"/>
    </w:p>
    <w:p w14:paraId="2E155DEF" w14:textId="77777777" w:rsidR="00CA4317" w:rsidRPr="007421B0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=-15 </w:t>
      </w:r>
      <w:r w:rsidRPr="007421B0">
        <w:rPr>
          <w:rFonts w:ascii="Times New Roman" w:hAnsi="Times New Roman"/>
          <w:sz w:val="28"/>
          <w:szCs w:val="28"/>
        </w:rPr>
        <w:t xml:space="preserve">не удовлетворяет смыслу задачи, значит </w:t>
      </w:r>
      <w:r>
        <w:rPr>
          <w:rFonts w:ascii="Times New Roman" w:hAnsi="Times New Roman"/>
          <w:sz w:val="28"/>
          <w:szCs w:val="28"/>
        </w:rPr>
        <w:t>х=16 (км/ч) – искомое значение переменной.</w:t>
      </w:r>
    </w:p>
    <w:p w14:paraId="04C160EF" w14:textId="77777777" w:rsidR="00CA4317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1B0">
        <w:rPr>
          <w:rFonts w:ascii="Times New Roman" w:hAnsi="Times New Roman"/>
          <w:sz w:val="28"/>
          <w:szCs w:val="28"/>
        </w:rPr>
        <w:t>Ответ: 16 км/ч</w:t>
      </w:r>
      <w:r>
        <w:rPr>
          <w:rFonts w:ascii="Times New Roman" w:hAnsi="Times New Roman"/>
          <w:sz w:val="28"/>
          <w:szCs w:val="28"/>
        </w:rPr>
        <w:t>.</w:t>
      </w:r>
    </w:p>
    <w:p w14:paraId="09B072C4" w14:textId="77777777" w:rsidR="00CA4317" w:rsidRPr="00EB6121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F30">
        <w:rPr>
          <w:rFonts w:ascii="Times New Roman" w:hAnsi="Times New Roman"/>
          <w:i/>
          <w:iCs/>
          <w:sz w:val="28"/>
          <w:szCs w:val="28"/>
          <w:u w:val="single"/>
        </w:rPr>
        <w:t>Пример 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B6121">
        <w:rPr>
          <w:rFonts w:ascii="Times New Roman" w:hAnsi="Times New Roman"/>
          <w:sz w:val="28"/>
          <w:szCs w:val="28"/>
        </w:rPr>
        <w:t>Половину времени, затраченного на дорогу, автомобиль ехал со скоростью 74 км/ч, а вторую половину времени – со скоростью 66 км/ч. Найдите среднюю скорость автомобиля на протяжении всего пути. Ответ дайте в км/ч.</w:t>
      </w:r>
    </w:p>
    <w:p w14:paraId="512F76AF" w14:textId="77777777" w:rsidR="00CA4317" w:rsidRPr="00244F30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44F30">
        <w:rPr>
          <w:rFonts w:ascii="Times New Roman" w:hAnsi="Times New Roman"/>
          <w:i/>
          <w:iCs/>
          <w:sz w:val="28"/>
          <w:szCs w:val="28"/>
        </w:rPr>
        <w:lastRenderedPageBreak/>
        <w:t>Решение.</w:t>
      </w:r>
    </w:p>
    <w:p w14:paraId="24E8FB3B" w14:textId="77777777" w:rsidR="00CA4317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121">
        <w:rPr>
          <w:rFonts w:ascii="Times New Roman" w:hAnsi="Times New Roman"/>
          <w:sz w:val="28"/>
          <w:szCs w:val="28"/>
        </w:rPr>
        <w:t>Так как потраченное время одинаковое, то обозначим его t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6121">
        <w:rPr>
          <w:rFonts w:ascii="Times New Roman" w:hAnsi="Times New Roman"/>
          <w:sz w:val="28"/>
          <w:szCs w:val="28"/>
        </w:rPr>
        <w:t>Все остальные данные из условия задачи выразим через введенную переменную и внесем в таблицу:</w:t>
      </w:r>
    </w:p>
    <w:tbl>
      <w:tblPr>
        <w:tblStyle w:val="ab"/>
        <w:tblW w:w="4995" w:type="pct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4"/>
      </w:tblGrid>
      <w:tr w:rsidR="00CA4317" w14:paraId="26AD88E2" w14:textId="77777777" w:rsidTr="00B85742">
        <w:tc>
          <w:tcPr>
            <w:tcW w:w="1250" w:type="pct"/>
          </w:tcPr>
          <w:p w14:paraId="18FAD03E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14:paraId="69138AC6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21">
              <w:rPr>
                <w:rFonts w:ascii="Times New Roman" w:hAnsi="Times New Roman"/>
                <w:sz w:val="28"/>
                <w:szCs w:val="28"/>
              </w:rPr>
              <w:t>Скорость, км/ч</w:t>
            </w:r>
          </w:p>
        </w:tc>
        <w:tc>
          <w:tcPr>
            <w:tcW w:w="1250" w:type="pct"/>
          </w:tcPr>
          <w:p w14:paraId="2DBFCD3C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21">
              <w:rPr>
                <w:rFonts w:ascii="Times New Roman" w:hAnsi="Times New Roman"/>
                <w:sz w:val="28"/>
                <w:szCs w:val="28"/>
              </w:rPr>
              <w:t>Время, ч</w:t>
            </w:r>
          </w:p>
        </w:tc>
        <w:tc>
          <w:tcPr>
            <w:tcW w:w="1250" w:type="pct"/>
          </w:tcPr>
          <w:p w14:paraId="32314194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21">
              <w:rPr>
                <w:rFonts w:ascii="Times New Roman" w:hAnsi="Times New Roman"/>
                <w:sz w:val="28"/>
                <w:szCs w:val="28"/>
              </w:rPr>
              <w:t>Расстояние, км</w:t>
            </w:r>
          </w:p>
        </w:tc>
      </w:tr>
      <w:tr w:rsidR="00CA4317" w14:paraId="498C7931" w14:textId="77777777" w:rsidTr="00B85742">
        <w:tc>
          <w:tcPr>
            <w:tcW w:w="1250" w:type="pct"/>
          </w:tcPr>
          <w:p w14:paraId="6A690FD4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21">
              <w:rPr>
                <w:rFonts w:ascii="Times New Roman" w:hAnsi="Times New Roman"/>
                <w:sz w:val="28"/>
                <w:szCs w:val="28"/>
              </w:rPr>
              <w:t>1 часть</w:t>
            </w:r>
          </w:p>
        </w:tc>
        <w:tc>
          <w:tcPr>
            <w:tcW w:w="1250" w:type="pct"/>
          </w:tcPr>
          <w:p w14:paraId="5B912E07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250" w:type="pct"/>
          </w:tcPr>
          <w:p w14:paraId="6B9F9F9A" w14:textId="77777777" w:rsidR="00CA4317" w:rsidRPr="00EB6121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250" w:type="pct"/>
          </w:tcPr>
          <w:p w14:paraId="65BAC7B6" w14:textId="77777777" w:rsidR="00CA4317" w:rsidRPr="00EB6121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74t</w:t>
            </w:r>
          </w:p>
        </w:tc>
      </w:tr>
      <w:tr w:rsidR="00CA4317" w14:paraId="36528E0C" w14:textId="77777777" w:rsidTr="00B85742">
        <w:tc>
          <w:tcPr>
            <w:tcW w:w="1250" w:type="pct"/>
          </w:tcPr>
          <w:p w14:paraId="2D12321B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21">
              <w:rPr>
                <w:rFonts w:ascii="Times New Roman" w:hAnsi="Times New Roman"/>
                <w:sz w:val="28"/>
                <w:szCs w:val="28"/>
              </w:rPr>
              <w:t>2 часть</w:t>
            </w:r>
          </w:p>
        </w:tc>
        <w:tc>
          <w:tcPr>
            <w:tcW w:w="1250" w:type="pct"/>
          </w:tcPr>
          <w:p w14:paraId="2E18FF77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50" w:type="pct"/>
          </w:tcPr>
          <w:p w14:paraId="100D40EA" w14:textId="77777777" w:rsidR="00CA4317" w:rsidRPr="00EB6121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250" w:type="pct"/>
          </w:tcPr>
          <w:p w14:paraId="67800BD3" w14:textId="77777777" w:rsidR="00CA4317" w:rsidRPr="00EB6121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66t</w:t>
            </w:r>
          </w:p>
        </w:tc>
      </w:tr>
    </w:tbl>
    <w:p w14:paraId="18202785" w14:textId="77777777" w:rsidR="00CA4317" w:rsidRPr="00EB6121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98E5E5" w14:textId="77777777" w:rsidR="00CA4317" w:rsidRPr="00EB6121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121">
        <w:rPr>
          <w:rFonts w:ascii="Times New Roman" w:hAnsi="Times New Roman"/>
          <w:sz w:val="28"/>
          <w:szCs w:val="28"/>
        </w:rPr>
        <w:t>Весь путь S=74 t +66 t =140 t</w:t>
      </w:r>
      <w:r>
        <w:rPr>
          <w:rFonts w:ascii="Times New Roman" w:hAnsi="Times New Roman"/>
          <w:sz w:val="28"/>
          <w:szCs w:val="28"/>
        </w:rPr>
        <w:t xml:space="preserve"> (км)</w:t>
      </w:r>
      <w:r w:rsidRPr="00EB6121">
        <w:rPr>
          <w:rFonts w:ascii="Times New Roman" w:hAnsi="Times New Roman"/>
          <w:sz w:val="28"/>
          <w:szCs w:val="28"/>
        </w:rPr>
        <w:t>, все время</w:t>
      </w:r>
      <w:r>
        <w:rPr>
          <w:rFonts w:ascii="Times New Roman" w:hAnsi="Times New Roman"/>
          <w:sz w:val="28"/>
          <w:szCs w:val="28"/>
        </w:rPr>
        <w:t xml:space="preserve"> равно </w:t>
      </w:r>
      <w:r w:rsidRPr="00EB6121">
        <w:rPr>
          <w:rFonts w:ascii="Times New Roman" w:hAnsi="Times New Roman"/>
          <w:sz w:val="28"/>
          <w:szCs w:val="28"/>
        </w:rPr>
        <w:t>2 t</w:t>
      </w:r>
      <w:r>
        <w:rPr>
          <w:rFonts w:ascii="Times New Roman" w:hAnsi="Times New Roman"/>
          <w:sz w:val="28"/>
          <w:szCs w:val="28"/>
        </w:rPr>
        <w:t xml:space="preserve"> (ч).</w:t>
      </w:r>
    </w:p>
    <w:p w14:paraId="18B84E19" w14:textId="77777777" w:rsidR="00CA4317" w:rsidRPr="00EB6121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14C2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vertAlign w:val="subscript"/>
        </w:rPr>
        <w:t>ср</w:t>
      </w:r>
      <w:r>
        <w:rPr>
          <w:rFonts w:ascii="Times New Roman" w:hAnsi="Times New Roman"/>
          <w:sz w:val="28"/>
          <w:szCs w:val="28"/>
        </w:rPr>
        <w:t>=</w:t>
      </w:r>
      <w:r w:rsidRPr="002415B0">
        <w:rPr>
          <w:rFonts w:ascii="Times New Roman" w:hAnsi="Times New Roman"/>
          <w:sz w:val="28"/>
          <w:szCs w:val="28"/>
        </w:rPr>
        <w:t>140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2415B0">
        <w:rPr>
          <w:rFonts w:ascii="Times New Roman" w:hAnsi="Times New Roman"/>
          <w:sz w:val="28"/>
          <w:szCs w:val="28"/>
        </w:rPr>
        <w:t>:2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2415B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70 </w:t>
      </w:r>
      <w:r w:rsidRPr="00DF14C2">
        <w:rPr>
          <w:rFonts w:ascii="Times New Roman" w:hAnsi="Times New Roman"/>
          <w:sz w:val="28"/>
          <w:szCs w:val="28"/>
        </w:rPr>
        <w:t>км</w:t>
      </w:r>
      <w:r w:rsidRPr="00EB6121">
        <w:rPr>
          <w:rFonts w:ascii="Times New Roman" w:hAnsi="Times New Roman"/>
          <w:sz w:val="28"/>
          <w:szCs w:val="28"/>
        </w:rPr>
        <w:t>/ч.</w:t>
      </w:r>
    </w:p>
    <w:p w14:paraId="7198C8A1" w14:textId="77777777" w:rsidR="00CA4317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121">
        <w:rPr>
          <w:rFonts w:ascii="Times New Roman" w:hAnsi="Times New Roman"/>
          <w:sz w:val="28"/>
          <w:szCs w:val="28"/>
        </w:rPr>
        <w:t>Ответ: 70 км/ч.</w:t>
      </w:r>
    </w:p>
    <w:p w14:paraId="0D55C77F" w14:textId="77777777" w:rsidR="00CA4317" w:rsidRPr="00DF14C2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F30">
        <w:rPr>
          <w:rFonts w:ascii="Times New Roman" w:hAnsi="Times New Roman"/>
          <w:i/>
          <w:iCs/>
          <w:sz w:val="28"/>
          <w:szCs w:val="28"/>
          <w:u w:val="single"/>
        </w:rPr>
        <w:t>Пример 4.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14C2">
        <w:rPr>
          <w:rFonts w:ascii="Times New Roman" w:hAnsi="Times New Roman"/>
          <w:sz w:val="28"/>
          <w:szCs w:val="28"/>
        </w:rPr>
        <w:t>Моторная лодка прошла против течения реки 112 км и вернулась в пункт отправления, затратив на обратный путь на 6 часов меньше. Найдите скорость течения, если скорость лодки в неподвижной воде равна 11 км/ч. Ответ дайте в км/ч.</w:t>
      </w:r>
    </w:p>
    <w:p w14:paraId="2ED3021E" w14:textId="77777777" w:rsidR="00CA4317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F30">
        <w:rPr>
          <w:rFonts w:ascii="Times New Roman" w:hAnsi="Times New Roman"/>
          <w:i/>
          <w:iCs/>
          <w:sz w:val="28"/>
          <w:szCs w:val="28"/>
        </w:rPr>
        <w:t>Решение.</w:t>
      </w:r>
      <w:r w:rsidRPr="00DF14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Обозначим через переменную х </w:t>
      </w:r>
      <w:r w:rsidRPr="00DF14C2">
        <w:rPr>
          <w:rFonts w:ascii="Times New Roman" w:hAnsi="Times New Roman"/>
          <w:sz w:val="28"/>
          <w:szCs w:val="28"/>
        </w:rPr>
        <w:t xml:space="preserve">км/ч скорость течения. </w:t>
      </w:r>
      <w:bookmarkStart w:id="8" w:name="_Hlk106780041"/>
      <w:r>
        <w:rPr>
          <w:rFonts w:ascii="Times New Roman" w:hAnsi="Times New Roman"/>
          <w:sz w:val="28"/>
          <w:szCs w:val="28"/>
        </w:rPr>
        <w:t>Все остальные данные из условия задачи выразим через введенную переменную и внесем в таблицу:</w:t>
      </w:r>
    </w:p>
    <w:bookmarkEnd w:id="8"/>
    <w:tbl>
      <w:tblPr>
        <w:tblStyle w:val="ab"/>
        <w:tblW w:w="4995" w:type="pct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4"/>
      </w:tblGrid>
      <w:tr w:rsidR="00CA4317" w14:paraId="01991BDC" w14:textId="77777777" w:rsidTr="00B85742">
        <w:tc>
          <w:tcPr>
            <w:tcW w:w="1250" w:type="pct"/>
          </w:tcPr>
          <w:p w14:paraId="70050E77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14:paraId="0D08D5B5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4C2">
              <w:rPr>
                <w:rFonts w:ascii="Times New Roman" w:hAnsi="Times New Roman"/>
                <w:sz w:val="28"/>
                <w:szCs w:val="28"/>
              </w:rPr>
              <w:t>Скорость, км/ч</w:t>
            </w:r>
          </w:p>
        </w:tc>
        <w:tc>
          <w:tcPr>
            <w:tcW w:w="1250" w:type="pct"/>
          </w:tcPr>
          <w:p w14:paraId="26FB3894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4C2">
              <w:rPr>
                <w:rFonts w:ascii="Times New Roman" w:hAnsi="Times New Roman"/>
                <w:sz w:val="28"/>
                <w:szCs w:val="28"/>
              </w:rPr>
              <w:t>Время, ч</w:t>
            </w:r>
          </w:p>
        </w:tc>
        <w:tc>
          <w:tcPr>
            <w:tcW w:w="1250" w:type="pct"/>
          </w:tcPr>
          <w:p w14:paraId="0EB6459C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4C2">
              <w:rPr>
                <w:rFonts w:ascii="Times New Roman" w:hAnsi="Times New Roman"/>
                <w:sz w:val="28"/>
                <w:szCs w:val="28"/>
              </w:rPr>
              <w:t>Расстояние, км</w:t>
            </w:r>
          </w:p>
        </w:tc>
      </w:tr>
      <w:tr w:rsidR="00CA4317" w14:paraId="0BCC2210" w14:textId="77777777" w:rsidTr="00B85742">
        <w:tc>
          <w:tcPr>
            <w:tcW w:w="1250" w:type="pct"/>
          </w:tcPr>
          <w:p w14:paraId="69CE8483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4C2">
              <w:rPr>
                <w:rFonts w:ascii="Times New Roman" w:hAnsi="Times New Roman"/>
                <w:sz w:val="28"/>
                <w:szCs w:val="28"/>
              </w:rPr>
              <w:t>против течения</w:t>
            </w:r>
          </w:p>
        </w:tc>
        <w:tc>
          <w:tcPr>
            <w:tcW w:w="1250" w:type="pct"/>
          </w:tcPr>
          <w:p w14:paraId="32BE7B45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11-х</w:t>
            </w:r>
          </w:p>
        </w:tc>
        <w:tc>
          <w:tcPr>
            <w:tcW w:w="1250" w:type="pct"/>
          </w:tcPr>
          <w:p w14:paraId="508BD7AA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9" w:name="_Hlk106779712"/>
            <w:r>
              <w:rPr>
                <w:rFonts w:ascii="Times New Roman" w:hAnsi="Times New Roman"/>
                <w:sz w:val="28"/>
                <w:szCs w:val="28"/>
              </w:rPr>
              <w:t>112:(11-х)</w:t>
            </w:r>
            <w:bookmarkEnd w:id="9"/>
          </w:p>
        </w:tc>
        <w:tc>
          <w:tcPr>
            <w:tcW w:w="1250" w:type="pct"/>
          </w:tcPr>
          <w:p w14:paraId="1FDD672E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CA4317" w14:paraId="7AC5E165" w14:textId="77777777" w:rsidTr="00B85742">
        <w:tc>
          <w:tcPr>
            <w:tcW w:w="1250" w:type="pct"/>
          </w:tcPr>
          <w:p w14:paraId="314364D4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4C2">
              <w:rPr>
                <w:rFonts w:ascii="Times New Roman" w:hAnsi="Times New Roman"/>
                <w:sz w:val="28"/>
                <w:szCs w:val="28"/>
              </w:rPr>
              <w:t>по течению</w:t>
            </w:r>
          </w:p>
        </w:tc>
        <w:tc>
          <w:tcPr>
            <w:tcW w:w="1250" w:type="pct"/>
          </w:tcPr>
          <w:p w14:paraId="017FE885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11+х</w:t>
            </w:r>
          </w:p>
        </w:tc>
        <w:tc>
          <w:tcPr>
            <w:tcW w:w="1250" w:type="pct"/>
          </w:tcPr>
          <w:p w14:paraId="2307DF14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112:(11+х)</w:t>
            </w:r>
          </w:p>
        </w:tc>
        <w:tc>
          <w:tcPr>
            <w:tcW w:w="1250" w:type="pct"/>
          </w:tcPr>
          <w:p w14:paraId="0005D4EB" w14:textId="77777777" w:rsidR="00CA4317" w:rsidRDefault="00CA4317" w:rsidP="00CA431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</w:tbl>
    <w:p w14:paraId="1464D3B9" w14:textId="77777777" w:rsidR="00CA4317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B1B18C6" w14:textId="77777777" w:rsidR="00CA4317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14C2">
        <w:rPr>
          <w:rFonts w:ascii="Times New Roman" w:hAnsi="Times New Roman"/>
          <w:sz w:val="28"/>
          <w:szCs w:val="28"/>
        </w:rPr>
        <w:t xml:space="preserve">На обратный путь лодка затратила на 6 часов меньше, отсюда имеем: </w:t>
      </w:r>
    </w:p>
    <w:p w14:paraId="59926973" w14:textId="77777777" w:rsidR="00CA4317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112:(11-</w:t>
      </w:r>
      <w:proofErr w:type="gramStart"/>
      <w:r>
        <w:rPr>
          <w:rFonts w:ascii="Times New Roman" w:hAnsi="Times New Roman"/>
          <w:sz w:val="28"/>
          <w:szCs w:val="28"/>
        </w:rPr>
        <w:t>х)-</w:t>
      </w:r>
      <w:proofErr w:type="gramEnd"/>
      <w:r w:rsidRPr="003F1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112:(11+х)=6</w:t>
      </w:r>
    </w:p>
    <w:p w14:paraId="60E454FD" w14:textId="77777777" w:rsidR="00CA4317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3х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+112х-363=0</w:t>
      </w:r>
    </w:p>
    <w:p w14:paraId="329D638C" w14:textId="77777777" w:rsidR="00CA4317" w:rsidRPr="003F1EB7" w:rsidRDefault="00CA4317" w:rsidP="00CA43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=3, х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=-121/3.</w:t>
      </w:r>
    </w:p>
    <w:p w14:paraId="5B00D271" w14:textId="77777777" w:rsidR="00CA4317" w:rsidRPr="00DF14C2" w:rsidRDefault="00CA4317" w:rsidP="00CA43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14C2">
        <w:rPr>
          <w:rFonts w:ascii="Times New Roman" w:hAnsi="Times New Roman"/>
          <w:sz w:val="28"/>
          <w:szCs w:val="28"/>
        </w:rPr>
        <w:t xml:space="preserve">Так как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=-121/3 </w:t>
      </w:r>
      <w:r w:rsidRPr="00DF14C2">
        <w:rPr>
          <w:rFonts w:ascii="Times New Roman" w:hAnsi="Times New Roman"/>
          <w:sz w:val="28"/>
          <w:szCs w:val="28"/>
        </w:rPr>
        <w:t xml:space="preserve">не подходит по смыслу задачи, то </w:t>
      </w:r>
      <w:r>
        <w:rPr>
          <w:rFonts w:ascii="Times New Roman" w:hAnsi="Times New Roman"/>
          <w:sz w:val="28"/>
          <w:szCs w:val="28"/>
        </w:rPr>
        <w:t xml:space="preserve">х=3 (км/ч) – искомое значение переменной. </w:t>
      </w:r>
      <w:r w:rsidRPr="00DF14C2">
        <w:rPr>
          <w:rFonts w:ascii="Times New Roman" w:hAnsi="Times New Roman"/>
          <w:sz w:val="28"/>
          <w:szCs w:val="28"/>
        </w:rPr>
        <w:t xml:space="preserve">Таким образом, скорость течения реки равна 3 км/ч. </w:t>
      </w:r>
    </w:p>
    <w:p w14:paraId="4996180F" w14:textId="77777777" w:rsidR="00CA4317" w:rsidRDefault="00CA4317" w:rsidP="00CA43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14C2">
        <w:rPr>
          <w:rFonts w:ascii="Times New Roman" w:hAnsi="Times New Roman"/>
          <w:sz w:val="28"/>
          <w:szCs w:val="28"/>
        </w:rPr>
        <w:t>Ответ: 3 км/ч</w:t>
      </w:r>
    </w:p>
    <w:p w14:paraId="1E25DD94" w14:textId="77777777" w:rsidR="00CA4317" w:rsidRPr="00FD2A90" w:rsidRDefault="00CA4317" w:rsidP="00CA43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4F30">
        <w:rPr>
          <w:rFonts w:ascii="Times New Roman" w:hAnsi="Times New Roman"/>
          <w:i/>
          <w:iCs/>
          <w:sz w:val="28"/>
          <w:szCs w:val="28"/>
          <w:u w:val="single"/>
        </w:rPr>
        <w:lastRenderedPageBreak/>
        <w:t>Пример 5.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D2A90">
        <w:rPr>
          <w:rFonts w:ascii="Times New Roman" w:hAnsi="Times New Roman"/>
          <w:sz w:val="28"/>
          <w:szCs w:val="28"/>
        </w:rPr>
        <w:t>Заказ на 110 деталей первый рабочий выполняет на 1 час быстрее, чем второй. Сколько деталей за час изготавливает второй рабочий, если известно, что первый за час изготавливает на 1 деталь больше?</w:t>
      </w:r>
    </w:p>
    <w:p w14:paraId="2DB24059" w14:textId="77777777" w:rsidR="00CA4317" w:rsidRDefault="00CA4317" w:rsidP="00CA43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4F30">
        <w:rPr>
          <w:rFonts w:ascii="Times New Roman" w:hAnsi="Times New Roman"/>
          <w:i/>
          <w:iCs/>
          <w:sz w:val="28"/>
          <w:szCs w:val="28"/>
        </w:rPr>
        <w:t>Решение.</w:t>
      </w:r>
      <w:r>
        <w:rPr>
          <w:rFonts w:ascii="Times New Roman" w:hAnsi="Times New Roman"/>
          <w:sz w:val="28"/>
          <w:szCs w:val="28"/>
        </w:rPr>
        <w:t xml:space="preserve"> Обозначим через переменную х производительность второго рабочего. </w:t>
      </w:r>
      <w:r w:rsidRPr="00FD2A90">
        <w:rPr>
          <w:rFonts w:ascii="Times New Roman" w:hAnsi="Times New Roman"/>
          <w:sz w:val="28"/>
          <w:szCs w:val="28"/>
        </w:rPr>
        <w:t>Все остальные данные из условия задачи выразим через введенную переменную и внесем в таблицу:</w:t>
      </w:r>
    </w:p>
    <w:tbl>
      <w:tblPr>
        <w:tblStyle w:val="ab"/>
        <w:tblW w:w="4995" w:type="pct"/>
        <w:tblLook w:val="04A0" w:firstRow="1" w:lastRow="0" w:firstColumn="1" w:lastColumn="0" w:noHBand="0" w:noVBand="1"/>
      </w:tblPr>
      <w:tblGrid>
        <w:gridCol w:w="2211"/>
        <w:gridCol w:w="2702"/>
        <w:gridCol w:w="2211"/>
        <w:gridCol w:w="2212"/>
      </w:tblGrid>
      <w:tr w:rsidR="00CA4317" w14:paraId="644DB1F3" w14:textId="77777777" w:rsidTr="00B85742">
        <w:tc>
          <w:tcPr>
            <w:tcW w:w="1250" w:type="pct"/>
          </w:tcPr>
          <w:p w14:paraId="2A5B580C" w14:textId="77777777" w:rsidR="00CA4317" w:rsidRDefault="00CA4317" w:rsidP="00B857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14:paraId="0D4D834D" w14:textId="77777777" w:rsidR="00CA4317" w:rsidRDefault="00CA4317" w:rsidP="00B857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A90">
              <w:rPr>
                <w:rFonts w:ascii="Times New Roman" w:hAnsi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50" w:type="pct"/>
          </w:tcPr>
          <w:p w14:paraId="71B2EAA0" w14:textId="77777777" w:rsidR="00CA4317" w:rsidRDefault="00CA4317" w:rsidP="00B857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A9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250" w:type="pct"/>
          </w:tcPr>
          <w:p w14:paraId="77DFEB2A" w14:textId="77777777" w:rsidR="00CA4317" w:rsidRDefault="00CA4317" w:rsidP="00B857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  <w:tr w:rsidR="00CA4317" w14:paraId="633B4621" w14:textId="77777777" w:rsidTr="00B85742">
        <w:tc>
          <w:tcPr>
            <w:tcW w:w="1250" w:type="pct"/>
          </w:tcPr>
          <w:p w14:paraId="13B0B5AF" w14:textId="77777777" w:rsidR="00CA4317" w:rsidRDefault="00CA4317" w:rsidP="00B857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рабочий</w:t>
            </w:r>
          </w:p>
        </w:tc>
        <w:tc>
          <w:tcPr>
            <w:tcW w:w="1250" w:type="pct"/>
          </w:tcPr>
          <w:p w14:paraId="7D36BE75" w14:textId="77777777" w:rsidR="00CA4317" w:rsidRDefault="00CA4317" w:rsidP="00B857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х+1</w:t>
            </w:r>
          </w:p>
        </w:tc>
        <w:tc>
          <w:tcPr>
            <w:tcW w:w="1250" w:type="pct"/>
          </w:tcPr>
          <w:p w14:paraId="38357E13" w14:textId="77777777" w:rsidR="00CA4317" w:rsidRDefault="00CA4317" w:rsidP="00B857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0" w:name="_Hlk106780198"/>
            <w:r>
              <w:rPr>
                <w:rFonts w:ascii="Times New Roman" w:hAnsi="Times New Roman"/>
                <w:sz w:val="28"/>
                <w:szCs w:val="28"/>
              </w:rPr>
              <w:t>110:(х+1)</w:t>
            </w:r>
            <w:bookmarkEnd w:id="10"/>
          </w:p>
        </w:tc>
        <w:tc>
          <w:tcPr>
            <w:tcW w:w="1250" w:type="pct"/>
          </w:tcPr>
          <w:p w14:paraId="77326435" w14:textId="77777777" w:rsidR="00CA4317" w:rsidRDefault="00CA4317" w:rsidP="00B857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CA4317" w14:paraId="14EB3C35" w14:textId="77777777" w:rsidTr="00B85742">
        <w:tc>
          <w:tcPr>
            <w:tcW w:w="1250" w:type="pct"/>
          </w:tcPr>
          <w:p w14:paraId="73FE4A02" w14:textId="77777777" w:rsidR="00CA4317" w:rsidRDefault="00CA4317" w:rsidP="00B857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рабочий</w:t>
            </w:r>
          </w:p>
        </w:tc>
        <w:tc>
          <w:tcPr>
            <w:tcW w:w="1250" w:type="pct"/>
          </w:tcPr>
          <w:p w14:paraId="7D6A2FC0" w14:textId="77777777" w:rsidR="00CA4317" w:rsidRDefault="00CA4317" w:rsidP="00B857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50" w:type="pct"/>
          </w:tcPr>
          <w:p w14:paraId="6DB6D0DC" w14:textId="77777777" w:rsidR="00CA4317" w:rsidRDefault="00CA4317" w:rsidP="00B857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110:х</w:t>
            </w:r>
            <w:proofErr w:type="gramEnd"/>
          </w:p>
        </w:tc>
        <w:tc>
          <w:tcPr>
            <w:tcW w:w="1250" w:type="pct"/>
          </w:tcPr>
          <w:p w14:paraId="1977685B" w14:textId="77777777" w:rsidR="00CA4317" w:rsidRDefault="00CA4317" w:rsidP="00B857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</w:tbl>
    <w:p w14:paraId="1F718C3B" w14:textId="77777777" w:rsidR="00CA4317" w:rsidRPr="00FD2A90" w:rsidRDefault="00CA4317" w:rsidP="00CA43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21D7824" w14:textId="77777777" w:rsidR="00CA4317" w:rsidRDefault="00CA4317" w:rsidP="00CA43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A90">
        <w:rPr>
          <w:rFonts w:ascii="Times New Roman" w:hAnsi="Times New Roman"/>
          <w:sz w:val="28"/>
          <w:szCs w:val="28"/>
        </w:rPr>
        <w:t>Уравнение составим «уравниванием». Так как первый рабочий тратит на выполнение работы на 1 час меньше, то чтобы уравнять, ко времени первого прибавим 1 (оно меньше) и приравняем ко времени второго:</w:t>
      </w:r>
    </w:p>
    <w:p w14:paraId="1F96EC93" w14:textId="77777777" w:rsidR="00CA4317" w:rsidRDefault="00CA4317" w:rsidP="00CA43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110:(х+</w:t>
      </w:r>
      <w:proofErr w:type="gramStart"/>
      <w:r>
        <w:rPr>
          <w:rFonts w:ascii="Times New Roman" w:hAnsi="Times New Roman"/>
          <w:sz w:val="28"/>
          <w:szCs w:val="28"/>
        </w:rPr>
        <w:t>1)+</w:t>
      </w:r>
      <w:proofErr w:type="gramEnd"/>
      <w:r>
        <w:rPr>
          <w:rFonts w:ascii="Times New Roman" w:hAnsi="Times New Roman"/>
          <w:sz w:val="28"/>
          <w:szCs w:val="28"/>
        </w:rPr>
        <w:t>1=110:х</w:t>
      </w:r>
    </w:p>
    <w:p w14:paraId="7BFE81AA" w14:textId="77777777" w:rsidR="00CA4317" w:rsidRDefault="00CA4317" w:rsidP="00CA43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+х-110=0</w:t>
      </w:r>
    </w:p>
    <w:p w14:paraId="6DC154C9" w14:textId="77777777" w:rsidR="00CA4317" w:rsidRPr="008C7E8A" w:rsidRDefault="00CA4317" w:rsidP="00CA43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=10, х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=-11.</w:t>
      </w:r>
    </w:p>
    <w:p w14:paraId="2CDE90F1" w14:textId="77777777" w:rsidR="00CA4317" w:rsidRPr="00FD2A90" w:rsidRDefault="00CA4317" w:rsidP="00CA43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A90">
        <w:rPr>
          <w:rFonts w:ascii="Times New Roman" w:hAnsi="Times New Roman"/>
          <w:sz w:val="28"/>
          <w:szCs w:val="28"/>
        </w:rPr>
        <w:t xml:space="preserve">Так как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=-11 </w:t>
      </w:r>
      <w:r w:rsidRPr="00FD2A90">
        <w:rPr>
          <w:rFonts w:ascii="Times New Roman" w:hAnsi="Times New Roman"/>
          <w:sz w:val="28"/>
          <w:szCs w:val="28"/>
        </w:rPr>
        <w:t xml:space="preserve">не подходит по смыслу задачи, то </w:t>
      </w:r>
      <w:r>
        <w:rPr>
          <w:rFonts w:ascii="Times New Roman" w:hAnsi="Times New Roman"/>
          <w:sz w:val="28"/>
          <w:szCs w:val="28"/>
        </w:rPr>
        <w:t xml:space="preserve">х=10 (деталей) искомое значение переменной. </w:t>
      </w:r>
      <w:r w:rsidRPr="00FD2A90">
        <w:rPr>
          <w:rFonts w:ascii="Times New Roman" w:hAnsi="Times New Roman"/>
          <w:sz w:val="28"/>
          <w:szCs w:val="28"/>
        </w:rPr>
        <w:t>Таким образом, второй рабочий изготавливает 10 деталей в час.</w:t>
      </w:r>
    </w:p>
    <w:p w14:paraId="716B3302" w14:textId="77777777" w:rsidR="00CA4317" w:rsidRDefault="00CA4317" w:rsidP="00CA43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A90">
        <w:rPr>
          <w:rFonts w:ascii="Times New Roman" w:hAnsi="Times New Roman"/>
          <w:sz w:val="28"/>
          <w:szCs w:val="28"/>
        </w:rPr>
        <w:t>Ответ: 10 деталей.</w:t>
      </w:r>
    </w:p>
    <w:p w14:paraId="2B71873B" w14:textId="77777777" w:rsidR="007919B3" w:rsidRPr="007919B3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</w:p>
    <w:sectPr w:rsidR="007919B3" w:rsidRPr="007919B3" w:rsidSect="00AD083C">
      <w:headerReference w:type="default" r:id="rId7"/>
      <w:footerReference w:type="default" r:id="rId8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DD812" w14:textId="77777777" w:rsidR="00F65504" w:rsidRDefault="00F65504" w:rsidP="00AD083C">
      <w:pPr>
        <w:spacing w:after="0" w:line="240" w:lineRule="auto"/>
      </w:pPr>
      <w:r>
        <w:separator/>
      </w:r>
    </w:p>
  </w:endnote>
  <w:endnote w:type="continuationSeparator" w:id="0">
    <w:p w14:paraId="7B6808D8" w14:textId="77777777" w:rsidR="00F65504" w:rsidRDefault="00F65504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1A452" w14:textId="77777777" w:rsidR="00F65504" w:rsidRDefault="00F65504" w:rsidP="00AD083C">
      <w:pPr>
        <w:spacing w:after="0" w:line="240" w:lineRule="auto"/>
      </w:pPr>
      <w:r>
        <w:separator/>
      </w:r>
    </w:p>
  </w:footnote>
  <w:footnote w:type="continuationSeparator" w:id="0">
    <w:p w14:paraId="66B62CD8" w14:textId="77777777" w:rsidR="00F65504" w:rsidRDefault="00F65504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3"/>
  </w:num>
  <w:num w:numId="3">
    <w:abstractNumId w:val="21"/>
  </w:num>
  <w:num w:numId="4">
    <w:abstractNumId w:val="35"/>
  </w:num>
  <w:num w:numId="5">
    <w:abstractNumId w:val="9"/>
  </w:num>
  <w:num w:numId="6">
    <w:abstractNumId w:val="14"/>
  </w:num>
  <w:num w:numId="7">
    <w:abstractNumId w:val="28"/>
  </w:num>
  <w:num w:numId="8">
    <w:abstractNumId w:val="34"/>
  </w:num>
  <w:num w:numId="9">
    <w:abstractNumId w:val="18"/>
  </w:num>
  <w:num w:numId="10">
    <w:abstractNumId w:val="30"/>
  </w:num>
  <w:num w:numId="11">
    <w:abstractNumId w:val="31"/>
  </w:num>
  <w:num w:numId="12">
    <w:abstractNumId w:val="26"/>
  </w:num>
  <w:num w:numId="13">
    <w:abstractNumId w:val="8"/>
  </w:num>
  <w:num w:numId="14">
    <w:abstractNumId w:val="6"/>
  </w:num>
  <w:num w:numId="15">
    <w:abstractNumId w:val="32"/>
  </w:num>
  <w:num w:numId="16">
    <w:abstractNumId w:val="27"/>
  </w:num>
  <w:num w:numId="17">
    <w:abstractNumId w:val="29"/>
  </w:num>
  <w:num w:numId="18">
    <w:abstractNumId w:val="36"/>
  </w:num>
  <w:num w:numId="19">
    <w:abstractNumId w:val="17"/>
  </w:num>
  <w:num w:numId="20">
    <w:abstractNumId w:val="25"/>
  </w:num>
  <w:num w:numId="21">
    <w:abstractNumId w:val="0"/>
  </w:num>
  <w:num w:numId="22">
    <w:abstractNumId w:val="16"/>
  </w:num>
  <w:num w:numId="23">
    <w:abstractNumId w:val="22"/>
  </w:num>
  <w:num w:numId="24">
    <w:abstractNumId w:val="10"/>
  </w:num>
  <w:num w:numId="25">
    <w:abstractNumId w:val="4"/>
  </w:num>
  <w:num w:numId="26">
    <w:abstractNumId w:val="11"/>
  </w:num>
  <w:num w:numId="27">
    <w:abstractNumId w:val="15"/>
  </w:num>
  <w:num w:numId="28">
    <w:abstractNumId w:val="5"/>
  </w:num>
  <w:num w:numId="29">
    <w:abstractNumId w:val="20"/>
  </w:num>
  <w:num w:numId="30">
    <w:abstractNumId w:val="3"/>
  </w:num>
  <w:num w:numId="31">
    <w:abstractNumId w:val="1"/>
  </w:num>
  <w:num w:numId="32">
    <w:abstractNumId w:val="12"/>
  </w:num>
  <w:num w:numId="33">
    <w:abstractNumId w:val="7"/>
  </w:num>
  <w:num w:numId="34">
    <w:abstractNumId w:val="23"/>
  </w:num>
  <w:num w:numId="35">
    <w:abstractNumId w:val="2"/>
  </w:num>
  <w:num w:numId="36">
    <w:abstractNumId w:val="2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33C60"/>
    <w:rsid w:val="00055A00"/>
    <w:rsid w:val="00093FC9"/>
    <w:rsid w:val="00155CCB"/>
    <w:rsid w:val="001B2B75"/>
    <w:rsid w:val="001E50BA"/>
    <w:rsid w:val="001F54BA"/>
    <w:rsid w:val="002154D4"/>
    <w:rsid w:val="002436A4"/>
    <w:rsid w:val="00245DA2"/>
    <w:rsid w:val="002806DE"/>
    <w:rsid w:val="003857FC"/>
    <w:rsid w:val="003A39A0"/>
    <w:rsid w:val="00410456"/>
    <w:rsid w:val="004560C4"/>
    <w:rsid w:val="00501F3A"/>
    <w:rsid w:val="00586018"/>
    <w:rsid w:val="006208BB"/>
    <w:rsid w:val="006D614F"/>
    <w:rsid w:val="007044A7"/>
    <w:rsid w:val="00716606"/>
    <w:rsid w:val="00746E35"/>
    <w:rsid w:val="007919B3"/>
    <w:rsid w:val="00911E87"/>
    <w:rsid w:val="00932222"/>
    <w:rsid w:val="00941B8E"/>
    <w:rsid w:val="00A6094A"/>
    <w:rsid w:val="00AC1956"/>
    <w:rsid w:val="00AD083C"/>
    <w:rsid w:val="00B25AC2"/>
    <w:rsid w:val="00C07B73"/>
    <w:rsid w:val="00C20C20"/>
    <w:rsid w:val="00C3074E"/>
    <w:rsid w:val="00C6505C"/>
    <w:rsid w:val="00C94EA1"/>
    <w:rsid w:val="00CA4317"/>
    <w:rsid w:val="00D97E78"/>
    <w:rsid w:val="00DC3D81"/>
    <w:rsid w:val="00E869B0"/>
    <w:rsid w:val="00F05A78"/>
    <w:rsid w:val="00F62594"/>
    <w:rsid w:val="00F6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2</cp:revision>
  <cp:lastPrinted>2022-08-18T10:30:00Z</cp:lastPrinted>
  <dcterms:created xsi:type="dcterms:W3CDTF">2022-08-18T10:30:00Z</dcterms:created>
  <dcterms:modified xsi:type="dcterms:W3CDTF">2022-08-18T10:30:00Z</dcterms:modified>
</cp:coreProperties>
</file>