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987A" w14:textId="5F52DE09" w:rsidR="00AC1956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4E0F3A">
        <w:rPr>
          <w:rFonts w:ascii="Times New Roman" w:hAnsi="Times New Roman" w:cs="Times New Roman"/>
          <w:b/>
          <w:sz w:val="28"/>
          <w:szCs w:val="28"/>
        </w:rPr>
        <w:t>2.</w:t>
      </w:r>
      <w:r w:rsidR="004F6F80">
        <w:rPr>
          <w:rFonts w:ascii="Times New Roman" w:hAnsi="Times New Roman" w:cs="Times New Roman"/>
          <w:b/>
          <w:sz w:val="28"/>
          <w:szCs w:val="28"/>
        </w:rPr>
        <w:t>3</w:t>
      </w:r>
    </w:p>
    <w:p w14:paraId="0E2E90B1" w14:textId="3D5DAD5D" w:rsidR="007919B3" w:rsidRDefault="007919B3" w:rsidP="007919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5EE96080" w14:textId="77777777" w:rsidR="004F6F80" w:rsidRDefault="004F6F80" w:rsidP="004F6F80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запись доказательства теоремы о медиане, проведенной к основанию равнобедренного треугольника.</w:t>
      </w:r>
    </w:p>
    <w:p w14:paraId="3A27EFE8" w14:textId="493778CE" w:rsidR="004F6F80" w:rsidRDefault="004F6F80" w:rsidP="004F6F8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80">
        <w:rPr>
          <w:rFonts w:ascii="Times New Roman" w:hAnsi="Times New Roman" w:cs="Times New Roman"/>
          <w:i/>
          <w:sz w:val="28"/>
          <w:szCs w:val="28"/>
        </w:rPr>
        <w:t>Рекомендации: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716606">
        <w:rPr>
          <w:rFonts w:ascii="Times New Roman" w:hAnsi="Times New Roman" w:cs="Times New Roman"/>
          <w:sz w:val="28"/>
          <w:szCs w:val="28"/>
        </w:rPr>
        <w:t>Пример.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доказательство теоремы: «Диагонали прямоугольника равны».</w:t>
      </w:r>
    </w:p>
    <w:p w14:paraId="292B7638" w14:textId="77777777" w:rsidR="004F6F80" w:rsidRDefault="004F6F80" w:rsidP="004F6F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7F1">
        <w:rPr>
          <w:rFonts w:ascii="Times New Roman" w:hAnsi="Times New Roman" w:cs="Times New Roman"/>
          <w:sz w:val="28"/>
          <w:szCs w:val="28"/>
        </w:rPr>
        <w:t>Краткая запись теоремы:</w:t>
      </w:r>
    </w:p>
    <w:p w14:paraId="0362FB25" w14:textId="77777777" w:rsidR="004F6F80" w:rsidRDefault="004F6F80" w:rsidP="004F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B6ADD8" wp14:editId="313804F2">
            <wp:simplePos x="1310640" y="5364480"/>
            <wp:positionH relativeFrom="column">
              <wp:align>left</wp:align>
            </wp:positionH>
            <wp:positionV relativeFrom="paragraph">
              <wp:align>top</wp:align>
            </wp:positionV>
            <wp:extent cx="2118360" cy="1007891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0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 – прямоугольник,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C1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АС – его диагонали.</w:t>
      </w:r>
    </w:p>
    <w:p w14:paraId="074961C8" w14:textId="77777777" w:rsidR="004F6F80" w:rsidRPr="00282E20" w:rsidRDefault="004F6F80" w:rsidP="004F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Доказать: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282E2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82E20">
        <w:rPr>
          <w:rFonts w:ascii="Times New Roman" w:hAnsi="Times New Roman" w:cs="Times New Roman"/>
          <w:sz w:val="28"/>
          <w:szCs w:val="28"/>
        </w:rPr>
        <w:t>.</w:t>
      </w:r>
    </w:p>
    <w:p w14:paraId="2538F6FF" w14:textId="77777777" w:rsidR="004F6F80" w:rsidRDefault="004F6F80" w:rsidP="004F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Доказательство:</w:t>
      </w:r>
    </w:p>
    <w:p w14:paraId="1568571A" w14:textId="77777777" w:rsidR="004F6F80" w:rsidRDefault="004F6F80" w:rsidP="004F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B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∠</w:t>
      </w:r>
      <w:r w:rsidRPr="00BB0EAB">
        <w:rPr>
          <w:rFonts w:ascii="Times New Roman" w:hAnsi="Times New Roman" w:cs="Times New Roman"/>
          <w:sz w:val="28"/>
          <w:szCs w:val="28"/>
        </w:rPr>
        <w:t xml:space="preserve">А = </w:t>
      </w:r>
      <w:r w:rsidRPr="00BB0EAB">
        <w:rPr>
          <w:rFonts w:ascii="Cambria Math" w:hAnsi="Cambria Math" w:cs="Cambria Math"/>
          <w:sz w:val="28"/>
          <w:szCs w:val="28"/>
        </w:rPr>
        <w:t>∠</w:t>
      </w:r>
      <w:r w:rsidRPr="00BB0E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B0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в прямоугольнике все углы равны.</w:t>
      </w:r>
    </w:p>
    <w:p w14:paraId="5EE23857" w14:textId="77777777" w:rsidR="004F6F80" w:rsidRDefault="004F6F80" w:rsidP="004F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1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41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1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7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в прямоугольнике противоположные стороны равны.</w:t>
      </w:r>
    </w:p>
    <w:p w14:paraId="27984EC7" w14:textId="77777777" w:rsidR="004F6F80" w:rsidRDefault="004F6F80" w:rsidP="004F6F80">
      <w:pPr>
        <w:tabs>
          <w:tab w:val="left" w:pos="1452"/>
        </w:tabs>
        <w:spacing w:line="36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АВ = 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– общая сторона,</m:t>
                </m:r>
                <m:ctrlPr>
                  <w:rPr>
                    <w:rFonts w:ascii="Cambria Math" w:eastAsia="Cambria Math" w:hAnsi="Cambria Math" w:cs="Times New Roman"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∠А = ∠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>
            </m:eqArr>
          </m:e>
        </m:d>
      </m:oMath>
      <w:r>
        <w:rPr>
          <w:rFonts w:ascii="Cambria Math" w:eastAsiaTheme="minorEastAsia" w:hAnsi="Cambria Math" w:cs="Times New Roman"/>
          <w:iCs/>
          <w:sz w:val="28"/>
          <w:szCs w:val="28"/>
        </w:rPr>
        <w:t>⇒</w:t>
      </w:r>
      <w:proofErr w:type="gramEnd"/>
      <w:r>
        <w:rPr>
          <w:rFonts w:ascii="Cambria Math" w:eastAsiaTheme="minorEastAsia" w:hAnsi="Cambria Math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∆ АВС = ∆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Cambria Math" w:eastAsiaTheme="minorEastAsia" w:hAnsi="Cambria Math" w:cs="Times New Roman"/>
          <w:iCs/>
          <w:sz w:val="28"/>
          <w:szCs w:val="28"/>
        </w:rPr>
        <w:t>) (</w:t>
      </w:r>
      <w:r w:rsidRPr="000478E1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 первому признаку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равенства треугольников</w:t>
      </w:r>
      <w:r w:rsidRPr="000478E1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1912F4B9" w14:textId="77777777" w:rsidR="004F6F80" w:rsidRDefault="004F6F80" w:rsidP="004F6F80">
      <w:pPr>
        <w:tabs>
          <w:tab w:val="left" w:pos="14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4)В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АС, так ка В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АС лежат в равных треугольниках против равных углов (по следствию из определения равных треугольников). Что и требовалось доказать.</w:t>
      </w:r>
    </w:p>
    <w:p w14:paraId="07431B2D" w14:textId="77777777" w:rsidR="004F6F80" w:rsidRDefault="004F6F80" w:rsidP="004F6F80">
      <w:pPr>
        <w:tabs>
          <w:tab w:val="left" w:pos="1452"/>
        </w:tabs>
        <w:spacing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Представим доказательство в развернутом виде, указав частные, общие посылки и вывод в каждом рассуждении.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321"/>
        <w:gridCol w:w="2625"/>
        <w:gridCol w:w="1837"/>
      </w:tblGrid>
      <w:tr w:rsidR="004F6F80" w14:paraId="349181EB" w14:textId="77777777" w:rsidTr="004F6F80">
        <w:tc>
          <w:tcPr>
            <w:tcW w:w="567" w:type="dxa"/>
          </w:tcPr>
          <w:p w14:paraId="34764924" w14:textId="77777777" w:rsidR="004F6F80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321" w:type="dxa"/>
          </w:tcPr>
          <w:p w14:paraId="38E0C1F8" w14:textId="77777777" w:rsidR="004F6F80" w:rsidRDefault="004F6F80" w:rsidP="000340EE">
            <w:pPr>
              <w:tabs>
                <w:tab w:val="left" w:pos="145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Общие посылки</w:t>
            </w:r>
          </w:p>
        </w:tc>
        <w:tc>
          <w:tcPr>
            <w:tcW w:w="2625" w:type="dxa"/>
          </w:tcPr>
          <w:p w14:paraId="217E2368" w14:textId="77777777" w:rsidR="004F6F80" w:rsidRDefault="004F6F80" w:rsidP="000340EE">
            <w:pPr>
              <w:tabs>
                <w:tab w:val="left" w:pos="145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Частные посылки</w:t>
            </w:r>
          </w:p>
        </w:tc>
        <w:tc>
          <w:tcPr>
            <w:tcW w:w="1837" w:type="dxa"/>
          </w:tcPr>
          <w:p w14:paraId="7F211E3A" w14:textId="77777777" w:rsidR="004F6F80" w:rsidRDefault="004F6F80" w:rsidP="000340EE">
            <w:pPr>
              <w:tabs>
                <w:tab w:val="left" w:pos="1452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Заключение</w:t>
            </w:r>
          </w:p>
        </w:tc>
      </w:tr>
      <w:tr w:rsidR="004F6F80" w:rsidRPr="006D565A" w14:paraId="7E399B35" w14:textId="77777777" w:rsidTr="004F6F80">
        <w:tc>
          <w:tcPr>
            <w:tcW w:w="567" w:type="dxa"/>
          </w:tcPr>
          <w:p w14:paraId="4D31EF1C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14:paraId="0FAEDDBE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В прямоугольнике все углы прямые (следствие из определения)</w:t>
            </w:r>
          </w:p>
        </w:tc>
        <w:tc>
          <w:tcPr>
            <w:tcW w:w="2625" w:type="dxa"/>
          </w:tcPr>
          <w:p w14:paraId="427D69F6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r w:rsidRPr="006D565A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 – углы прямоугольника</w:t>
            </w:r>
          </w:p>
        </w:tc>
        <w:tc>
          <w:tcPr>
            <w:tcW w:w="1837" w:type="dxa"/>
          </w:tcPr>
          <w:p w14:paraId="6056D516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А = </w:t>
            </w:r>
            <w:r w:rsidRPr="006D565A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4F6F80" w:rsidRPr="006D565A" w14:paraId="281A6374" w14:textId="77777777" w:rsidTr="004F6F80">
        <w:tc>
          <w:tcPr>
            <w:tcW w:w="567" w:type="dxa"/>
          </w:tcPr>
          <w:p w14:paraId="030447E1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21" w:type="dxa"/>
          </w:tcPr>
          <w:p w14:paraId="56462D85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В прямоугольнике противоположные стороны равны(теорема)</w:t>
            </w:r>
          </w:p>
        </w:tc>
        <w:tc>
          <w:tcPr>
            <w:tcW w:w="2625" w:type="dxa"/>
          </w:tcPr>
          <w:p w14:paraId="5D4D3CA8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АВ и С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 – стороны прямоугольника</w:t>
            </w:r>
          </w:p>
        </w:tc>
        <w:tc>
          <w:tcPr>
            <w:tcW w:w="1837" w:type="dxa"/>
          </w:tcPr>
          <w:p w14:paraId="771CD4BE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АВ = С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4F6F80" w:rsidRPr="006D565A" w14:paraId="55C5BBC5" w14:textId="77777777" w:rsidTr="004F6F80">
        <w:tc>
          <w:tcPr>
            <w:tcW w:w="567" w:type="dxa"/>
          </w:tcPr>
          <w:p w14:paraId="1766184F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14:paraId="42BF46E5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равны(теорема)</w:t>
            </w:r>
          </w:p>
        </w:tc>
        <w:tc>
          <w:tcPr>
            <w:tcW w:w="2625" w:type="dxa"/>
          </w:tcPr>
          <w:p w14:paraId="3F0FA1DF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сторона;</w:t>
            </w:r>
          </w:p>
          <w:p w14:paraId="55C1CA51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АВ = С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7B6B42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Cambria Math" w:hAnsi="Cambria Math" w:cs="Times New Roman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А = </w:t>
            </w:r>
            <w:r w:rsidRPr="006D565A">
              <w:rPr>
                <w:rFonts w:ascii="Cambria Math" w:hAnsi="Cambria Math" w:cs="Cambria Math"/>
                <w:sz w:val="28"/>
                <w:szCs w:val="28"/>
              </w:rPr>
              <w:t>∠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837" w:type="dxa"/>
          </w:tcPr>
          <w:p w14:paraId="47CE70AF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∆АВС= =∆С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F6F80" w:rsidRPr="006D565A" w14:paraId="64410DAE" w14:textId="77777777" w:rsidTr="004F6F80">
        <w:tc>
          <w:tcPr>
            <w:tcW w:w="567" w:type="dxa"/>
          </w:tcPr>
          <w:p w14:paraId="1DC15860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14:paraId="1D680C41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>Против равных углов в равных треугольниках лежат равные стороны (следствие из определения равных треугольников)</w:t>
            </w:r>
          </w:p>
        </w:tc>
        <w:tc>
          <w:tcPr>
            <w:tcW w:w="2625" w:type="dxa"/>
          </w:tcPr>
          <w:p w14:paraId="3BAAE7FD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 и АС лежат в равных треугольника против равных углов</w:t>
            </w:r>
          </w:p>
        </w:tc>
        <w:tc>
          <w:tcPr>
            <w:tcW w:w="1837" w:type="dxa"/>
          </w:tcPr>
          <w:p w14:paraId="2692AE9A" w14:textId="77777777" w:rsidR="004F6F80" w:rsidRPr="006D565A" w:rsidRDefault="004F6F80" w:rsidP="000340EE">
            <w:pPr>
              <w:tabs>
                <w:tab w:val="left" w:pos="14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65A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Pr="006D56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D565A">
              <w:rPr>
                <w:rFonts w:ascii="Times New Roman" w:hAnsi="Times New Roman" w:cs="Times New Roman"/>
                <w:sz w:val="28"/>
                <w:szCs w:val="28"/>
              </w:rPr>
              <w:t xml:space="preserve"> = АС</w:t>
            </w:r>
          </w:p>
        </w:tc>
      </w:tr>
    </w:tbl>
    <w:p w14:paraId="51BA4671" w14:textId="317BC85F" w:rsidR="00245DA2" w:rsidRPr="00245DA2" w:rsidRDefault="00245DA2" w:rsidP="00015D0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="00015D09">
        <w:rPr>
          <w:rFonts w:ascii="Times New Roman" w:hAnsi="Times New Roman"/>
          <w:b/>
          <w:sz w:val="28"/>
          <w:szCs w:val="28"/>
        </w:rPr>
        <w:t>6</w:t>
      </w:r>
      <w:r w:rsidRPr="00245DA2">
        <w:rPr>
          <w:rFonts w:ascii="Times New Roman" w:hAnsi="Times New Roman"/>
          <w:b/>
          <w:sz w:val="28"/>
          <w:szCs w:val="28"/>
        </w:rPr>
        <w:t>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245DA2" w:rsidRPr="00245DA2" w:rsidSect="00AD083C">
      <w:headerReference w:type="default" r:id="rId8"/>
      <w:footerReference w:type="default" r:id="rId9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AC684" w14:textId="77777777" w:rsidR="00AF41A2" w:rsidRDefault="00AF41A2" w:rsidP="00AD083C">
      <w:pPr>
        <w:spacing w:after="0" w:line="240" w:lineRule="auto"/>
      </w:pPr>
      <w:r>
        <w:separator/>
      </w:r>
    </w:p>
  </w:endnote>
  <w:endnote w:type="continuationSeparator" w:id="0">
    <w:p w14:paraId="3887F564" w14:textId="77777777" w:rsidR="00AF41A2" w:rsidRDefault="00AF41A2" w:rsidP="00AD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A741" w14:textId="7F8FCBBA" w:rsidR="00AD083C" w:rsidRDefault="00AD083C">
    <w:pPr>
      <w:pStyle w:val="a5"/>
    </w:pPr>
  </w:p>
  <w:p w14:paraId="2450A7BE" w14:textId="4A879CC0" w:rsidR="00AD083C" w:rsidRDefault="00AD083C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0" wp14:anchorId="65E26756" wp14:editId="2CD5394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EF23" w14:textId="77777777" w:rsidR="00AF41A2" w:rsidRDefault="00AF41A2" w:rsidP="00AD083C">
      <w:pPr>
        <w:spacing w:after="0" w:line="240" w:lineRule="auto"/>
      </w:pPr>
      <w:r>
        <w:separator/>
      </w:r>
    </w:p>
  </w:footnote>
  <w:footnote w:type="continuationSeparator" w:id="0">
    <w:p w14:paraId="716FA1B2" w14:textId="77777777" w:rsidR="00AF41A2" w:rsidRDefault="00AF41A2" w:rsidP="00AD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700A" w14:textId="4702810B" w:rsidR="00AD083C" w:rsidRDefault="00AD083C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C37DFEA" wp14:editId="08E73212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605F" w14:textId="77777777" w:rsidR="00AD083C" w:rsidRDefault="00AD08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619"/>
    <w:multiLevelType w:val="multilevel"/>
    <w:tmpl w:val="5E64B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2E7"/>
    <w:multiLevelType w:val="hybridMultilevel"/>
    <w:tmpl w:val="8B92E4E2"/>
    <w:lvl w:ilvl="0" w:tplc="1B388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B4ADE"/>
    <w:multiLevelType w:val="hybridMultilevel"/>
    <w:tmpl w:val="9F585F40"/>
    <w:lvl w:ilvl="0" w:tplc="5CFA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760C"/>
    <w:multiLevelType w:val="multilevel"/>
    <w:tmpl w:val="129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77F1B"/>
    <w:multiLevelType w:val="multilevel"/>
    <w:tmpl w:val="E37CB7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A7473"/>
    <w:multiLevelType w:val="multilevel"/>
    <w:tmpl w:val="505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83B40"/>
    <w:multiLevelType w:val="hybridMultilevel"/>
    <w:tmpl w:val="FA48388A"/>
    <w:lvl w:ilvl="0" w:tplc="380E0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1713C"/>
    <w:multiLevelType w:val="hybridMultilevel"/>
    <w:tmpl w:val="ED686DE8"/>
    <w:lvl w:ilvl="0" w:tplc="3B7A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F4D39"/>
    <w:multiLevelType w:val="hybridMultilevel"/>
    <w:tmpl w:val="7B7013A8"/>
    <w:lvl w:ilvl="0" w:tplc="1516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13A0"/>
    <w:multiLevelType w:val="hybridMultilevel"/>
    <w:tmpl w:val="BC1AA00A"/>
    <w:lvl w:ilvl="0" w:tplc="8182B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5505"/>
    <w:multiLevelType w:val="multilevel"/>
    <w:tmpl w:val="EEE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80CDF"/>
    <w:multiLevelType w:val="multilevel"/>
    <w:tmpl w:val="DBD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475FA"/>
    <w:multiLevelType w:val="hybridMultilevel"/>
    <w:tmpl w:val="D0DACA9C"/>
    <w:lvl w:ilvl="0" w:tplc="8812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2D37FC"/>
    <w:multiLevelType w:val="hybridMultilevel"/>
    <w:tmpl w:val="F7507FE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B12CAA"/>
    <w:multiLevelType w:val="hybridMultilevel"/>
    <w:tmpl w:val="BAA6E0C4"/>
    <w:lvl w:ilvl="0" w:tplc="86609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6270C"/>
    <w:multiLevelType w:val="multilevel"/>
    <w:tmpl w:val="46545F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C3E77"/>
    <w:multiLevelType w:val="multilevel"/>
    <w:tmpl w:val="3734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53483"/>
    <w:multiLevelType w:val="multilevel"/>
    <w:tmpl w:val="A08244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1C6"/>
    <w:multiLevelType w:val="hybridMultilevel"/>
    <w:tmpl w:val="ECA2C95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A13E6"/>
    <w:multiLevelType w:val="hybridMultilevel"/>
    <w:tmpl w:val="14D8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5BC"/>
    <w:multiLevelType w:val="multilevel"/>
    <w:tmpl w:val="F7A403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B70E7"/>
    <w:multiLevelType w:val="hybridMultilevel"/>
    <w:tmpl w:val="F23EDA40"/>
    <w:lvl w:ilvl="0" w:tplc="93E2C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0E7"/>
    <w:multiLevelType w:val="multilevel"/>
    <w:tmpl w:val="475E418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E7480"/>
    <w:multiLevelType w:val="hybridMultilevel"/>
    <w:tmpl w:val="94D65D3E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B25AB"/>
    <w:multiLevelType w:val="hybridMultilevel"/>
    <w:tmpl w:val="A560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D87"/>
    <w:multiLevelType w:val="multilevel"/>
    <w:tmpl w:val="4A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512E7"/>
    <w:multiLevelType w:val="hybridMultilevel"/>
    <w:tmpl w:val="DE0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E60E5"/>
    <w:multiLevelType w:val="hybridMultilevel"/>
    <w:tmpl w:val="0142A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CA4885"/>
    <w:multiLevelType w:val="hybridMultilevel"/>
    <w:tmpl w:val="ED102E02"/>
    <w:lvl w:ilvl="0" w:tplc="D3B0C5E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26DE"/>
    <w:multiLevelType w:val="hybridMultilevel"/>
    <w:tmpl w:val="C0EEEDB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23D69"/>
    <w:multiLevelType w:val="hybridMultilevel"/>
    <w:tmpl w:val="D5E4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03370"/>
    <w:multiLevelType w:val="hybridMultilevel"/>
    <w:tmpl w:val="0140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F1A0C"/>
    <w:multiLevelType w:val="hybridMultilevel"/>
    <w:tmpl w:val="28BC0C7C"/>
    <w:lvl w:ilvl="0" w:tplc="58ECE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6B31"/>
    <w:multiLevelType w:val="hybridMultilevel"/>
    <w:tmpl w:val="10B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EEA"/>
    <w:multiLevelType w:val="hybridMultilevel"/>
    <w:tmpl w:val="AA12FC1C"/>
    <w:lvl w:ilvl="0" w:tplc="FBD0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C67"/>
    <w:multiLevelType w:val="hybridMultilevel"/>
    <w:tmpl w:val="E29ABF9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03B8"/>
    <w:multiLevelType w:val="multilevel"/>
    <w:tmpl w:val="B6882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21"/>
  </w:num>
  <w:num w:numId="4">
    <w:abstractNumId w:val="36"/>
  </w:num>
  <w:num w:numId="5">
    <w:abstractNumId w:val="9"/>
  </w:num>
  <w:num w:numId="6">
    <w:abstractNumId w:val="14"/>
  </w:num>
  <w:num w:numId="7">
    <w:abstractNumId w:val="29"/>
  </w:num>
  <w:num w:numId="8">
    <w:abstractNumId w:val="35"/>
  </w:num>
  <w:num w:numId="9">
    <w:abstractNumId w:val="18"/>
  </w:num>
  <w:num w:numId="10">
    <w:abstractNumId w:val="31"/>
  </w:num>
  <w:num w:numId="11">
    <w:abstractNumId w:val="32"/>
  </w:num>
  <w:num w:numId="12">
    <w:abstractNumId w:val="26"/>
  </w:num>
  <w:num w:numId="13">
    <w:abstractNumId w:val="8"/>
  </w:num>
  <w:num w:numId="14">
    <w:abstractNumId w:val="6"/>
  </w:num>
  <w:num w:numId="15">
    <w:abstractNumId w:val="33"/>
  </w:num>
  <w:num w:numId="16">
    <w:abstractNumId w:val="28"/>
  </w:num>
  <w:num w:numId="17">
    <w:abstractNumId w:val="30"/>
  </w:num>
  <w:num w:numId="18">
    <w:abstractNumId w:val="37"/>
  </w:num>
  <w:num w:numId="19">
    <w:abstractNumId w:val="17"/>
  </w:num>
  <w:num w:numId="20">
    <w:abstractNumId w:val="25"/>
  </w:num>
  <w:num w:numId="21">
    <w:abstractNumId w:val="0"/>
  </w:num>
  <w:num w:numId="22">
    <w:abstractNumId w:val="16"/>
  </w:num>
  <w:num w:numId="23">
    <w:abstractNumId w:val="22"/>
  </w:num>
  <w:num w:numId="24">
    <w:abstractNumId w:val="10"/>
  </w:num>
  <w:num w:numId="25">
    <w:abstractNumId w:val="4"/>
  </w:num>
  <w:num w:numId="26">
    <w:abstractNumId w:val="11"/>
  </w:num>
  <w:num w:numId="27">
    <w:abstractNumId w:val="15"/>
  </w:num>
  <w:num w:numId="28">
    <w:abstractNumId w:val="5"/>
  </w:num>
  <w:num w:numId="29">
    <w:abstractNumId w:val="20"/>
  </w:num>
  <w:num w:numId="30">
    <w:abstractNumId w:val="3"/>
  </w:num>
  <w:num w:numId="31">
    <w:abstractNumId w:val="1"/>
  </w:num>
  <w:num w:numId="32">
    <w:abstractNumId w:val="12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1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94"/>
    <w:rsid w:val="00015D09"/>
    <w:rsid w:val="00033C60"/>
    <w:rsid w:val="00041B17"/>
    <w:rsid w:val="00055A00"/>
    <w:rsid w:val="00093FC9"/>
    <w:rsid w:val="00155CCB"/>
    <w:rsid w:val="001B2B75"/>
    <w:rsid w:val="001E50BA"/>
    <w:rsid w:val="001F54BA"/>
    <w:rsid w:val="002154D4"/>
    <w:rsid w:val="002436A4"/>
    <w:rsid w:val="00245DA2"/>
    <w:rsid w:val="00271F0D"/>
    <w:rsid w:val="002806DE"/>
    <w:rsid w:val="0030203E"/>
    <w:rsid w:val="003857FC"/>
    <w:rsid w:val="003B5C18"/>
    <w:rsid w:val="00410456"/>
    <w:rsid w:val="0043450C"/>
    <w:rsid w:val="004560C4"/>
    <w:rsid w:val="004E0F3A"/>
    <w:rsid w:val="004F6F80"/>
    <w:rsid w:val="00501F3A"/>
    <w:rsid w:val="00586018"/>
    <w:rsid w:val="006208BB"/>
    <w:rsid w:val="006D614F"/>
    <w:rsid w:val="007044A7"/>
    <w:rsid w:val="00716606"/>
    <w:rsid w:val="00746E35"/>
    <w:rsid w:val="007919B3"/>
    <w:rsid w:val="00911E87"/>
    <w:rsid w:val="00932222"/>
    <w:rsid w:val="00941B8E"/>
    <w:rsid w:val="00A6094A"/>
    <w:rsid w:val="00AC1956"/>
    <w:rsid w:val="00AD083C"/>
    <w:rsid w:val="00AF41A2"/>
    <w:rsid w:val="00B25AC2"/>
    <w:rsid w:val="00C07B73"/>
    <w:rsid w:val="00C20C20"/>
    <w:rsid w:val="00C3074E"/>
    <w:rsid w:val="00C6505C"/>
    <w:rsid w:val="00C94EA1"/>
    <w:rsid w:val="00D8426E"/>
    <w:rsid w:val="00D97E78"/>
    <w:rsid w:val="00E869B0"/>
    <w:rsid w:val="00F05A78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3C"/>
  </w:style>
  <w:style w:type="paragraph" w:styleId="a5">
    <w:name w:val="footer"/>
    <w:basedOn w:val="a"/>
    <w:link w:val="a6"/>
    <w:uiPriority w:val="99"/>
    <w:unhideWhenUsed/>
    <w:rsid w:val="00AD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3C"/>
  </w:style>
  <w:style w:type="paragraph" w:customStyle="1" w:styleId="Default">
    <w:name w:val="Default"/>
    <w:rsid w:val="00911E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 w:bidi="hi-IN"/>
    </w:rPr>
  </w:style>
  <w:style w:type="paragraph" w:styleId="a7">
    <w:name w:val="List Paragraph"/>
    <w:basedOn w:val="a"/>
    <w:link w:val="a8"/>
    <w:uiPriority w:val="34"/>
    <w:qFormat/>
    <w:rsid w:val="00911E87"/>
    <w:pPr>
      <w:spacing w:after="200" w:line="276" w:lineRule="auto"/>
      <w:ind w:left="720"/>
      <w:contextualSpacing/>
    </w:pPr>
  </w:style>
  <w:style w:type="character" w:styleId="a9">
    <w:name w:val="Hyperlink"/>
    <w:unhideWhenUsed/>
    <w:rsid w:val="00AC195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93FC9"/>
  </w:style>
  <w:style w:type="character" w:styleId="aa">
    <w:name w:val="Placeholder Text"/>
    <w:basedOn w:val="a0"/>
    <w:uiPriority w:val="99"/>
    <w:semiHidden/>
    <w:rsid w:val="003857FC"/>
    <w:rPr>
      <w:color w:val="808080"/>
    </w:rPr>
  </w:style>
  <w:style w:type="table" w:styleId="ab">
    <w:name w:val="Table Grid"/>
    <w:basedOn w:val="a1"/>
    <w:uiPriority w:val="39"/>
    <w:rsid w:val="003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38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57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57F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57F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7F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57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1</cp:lastModifiedBy>
  <cp:revision>11</cp:revision>
  <cp:lastPrinted>2022-07-29T04:44:00Z</cp:lastPrinted>
  <dcterms:created xsi:type="dcterms:W3CDTF">2022-06-26T16:42:00Z</dcterms:created>
  <dcterms:modified xsi:type="dcterms:W3CDTF">2022-07-29T04:44:00Z</dcterms:modified>
</cp:coreProperties>
</file>