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987A" w14:textId="1DFD824D" w:rsidR="00AC1956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 w:rsidRPr="007919B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1D1B17">
        <w:rPr>
          <w:rFonts w:ascii="Times New Roman" w:hAnsi="Times New Roman" w:cs="Times New Roman"/>
          <w:b/>
          <w:sz w:val="28"/>
          <w:szCs w:val="28"/>
        </w:rPr>
        <w:t>7</w:t>
      </w:r>
      <w:r w:rsidRPr="007919B3">
        <w:rPr>
          <w:rFonts w:ascii="Times New Roman" w:hAnsi="Times New Roman" w:cs="Times New Roman"/>
          <w:b/>
          <w:sz w:val="28"/>
          <w:szCs w:val="28"/>
        </w:rPr>
        <w:t>.</w:t>
      </w:r>
      <w:r w:rsidR="008F0889">
        <w:rPr>
          <w:rFonts w:ascii="Times New Roman" w:hAnsi="Times New Roman" w:cs="Times New Roman"/>
          <w:b/>
          <w:sz w:val="28"/>
          <w:szCs w:val="28"/>
        </w:rPr>
        <w:t>6</w:t>
      </w:r>
    </w:p>
    <w:p w14:paraId="21CDFC29" w14:textId="605CD014" w:rsidR="007C4B49" w:rsidRDefault="007C4B49" w:rsidP="00791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42C7FCDE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занятии рассмотрим примеры задач с кратким ответом, применяемым в итоговой аттестации.</w:t>
      </w:r>
    </w:p>
    <w:p w14:paraId="0D3CA253" w14:textId="6C079C86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2A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103D">
        <w:rPr>
          <w:rFonts w:ascii="Times New Roman" w:hAnsi="Times New Roman" w:cs="Times New Roman"/>
          <w:sz w:val="28"/>
          <w:szCs w:val="28"/>
        </w:rPr>
        <w:t>Точки </w:t>
      </w:r>
      <w:r w:rsidRPr="000A103D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0A103D">
        <w:rPr>
          <w:rFonts w:ascii="Times New Roman" w:hAnsi="Times New Roman" w:cs="Times New Roman"/>
          <w:sz w:val="28"/>
          <w:szCs w:val="28"/>
        </w:rPr>
        <w:t>, </w:t>
      </w:r>
      <w:r w:rsidRPr="000A103D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0A103D">
        <w:rPr>
          <w:rFonts w:ascii="Times New Roman" w:hAnsi="Times New Roman" w:cs="Times New Roman"/>
          <w:sz w:val="28"/>
          <w:szCs w:val="28"/>
        </w:rPr>
        <w:t>, </w:t>
      </w:r>
      <w:r w:rsidRPr="000A103D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0A103D">
        <w:rPr>
          <w:rFonts w:ascii="Times New Roman" w:hAnsi="Times New Roman" w:cs="Times New Roman"/>
          <w:sz w:val="28"/>
          <w:szCs w:val="28"/>
        </w:rPr>
        <w:t>, расположенные на окружности, делят ее на три дуги, градусные величины которых относятся как 1 : 3 : 5. Найдите больший угол треугольника </w:t>
      </w:r>
      <w:r w:rsidRPr="000A103D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0A103D">
        <w:rPr>
          <w:rFonts w:ascii="Times New Roman" w:hAnsi="Times New Roman" w:cs="Times New Roman"/>
          <w:sz w:val="28"/>
          <w:szCs w:val="28"/>
        </w:rPr>
        <w:t>. Ответ дайте в градусах.</w:t>
      </w:r>
    </w:p>
    <w:p w14:paraId="6A2BFD2D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b/>
          <w:bCs/>
          <w:sz w:val="28"/>
          <w:szCs w:val="28"/>
        </w:rPr>
        <w:t>Решение. </w:t>
      </w:r>
      <w:r w:rsidRPr="000A103D">
        <w:rPr>
          <w:rFonts w:ascii="Times New Roman" w:hAnsi="Times New Roman" w:cs="Times New Roman"/>
          <w:sz w:val="28"/>
          <w:szCs w:val="28"/>
        </w:rPr>
        <w:t>Пусть меньшая часть окружности равна </w:t>
      </w:r>
      <w:r w:rsidRPr="000A103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0A103D">
        <w:rPr>
          <w:rFonts w:ascii="Times New Roman" w:hAnsi="Times New Roman" w:cs="Times New Roman"/>
          <w:sz w:val="28"/>
          <w:szCs w:val="28"/>
        </w:rPr>
        <w:t>, тогда</w:t>
      </w:r>
    </w:p>
    <w:p w14:paraId="349C9BF0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6DD38" wp14:editId="1271580E">
            <wp:extent cx="2247900" cy="180975"/>
            <wp:effectExtent l="0" t="0" r="0" b="9525"/>
            <wp:docPr id="24" name="Рисунок 24" descr="x плюс 3x плюс 5x=360 градусов равносильно x=40 градусов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x плюс 3x плюс 5x=360 градусов равносильно x=40 градусов 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711F0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sz w:val="28"/>
          <w:szCs w:val="28"/>
        </w:rPr>
        <w:t>Больший угол опирается на большую дугу; вписанный угол равен половине дуги, на которую он опирается. Следовательно, искомый угол равен половине от 5 · 40° или 100°.</w:t>
      </w:r>
    </w:p>
    <w:p w14:paraId="4B181687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sz w:val="28"/>
          <w:szCs w:val="28"/>
        </w:rPr>
        <w:t>Ответ: 100.</w:t>
      </w:r>
    </w:p>
    <w:p w14:paraId="76251A12" w14:textId="07BCAB63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  <w:r w:rsidR="007B2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03D">
        <w:rPr>
          <w:rFonts w:ascii="Times New Roman" w:hAnsi="Times New Roman" w:cs="Times New Roman"/>
          <w:sz w:val="28"/>
          <w:szCs w:val="28"/>
        </w:rPr>
        <w:t>Сторона правильного треугольника равна </w:t>
      </w:r>
      <w:r w:rsidRPr="000A10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BD918" wp14:editId="75D4368C">
            <wp:extent cx="266700" cy="238125"/>
            <wp:effectExtent l="0" t="0" r="0" b="0"/>
            <wp:docPr id="26" name="Рисунок 26" descr=" корень из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 корень из 3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3D">
        <w:rPr>
          <w:rFonts w:ascii="Times New Roman" w:hAnsi="Times New Roman" w:cs="Times New Roman"/>
          <w:sz w:val="28"/>
          <w:szCs w:val="28"/>
        </w:rPr>
        <w:t> Найдите радиус окружности, описанной около этого треугольника.</w:t>
      </w:r>
    </w:p>
    <w:p w14:paraId="08662D5D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b/>
          <w:bCs/>
          <w:sz w:val="28"/>
          <w:szCs w:val="28"/>
        </w:rPr>
        <w:t>Решение. </w:t>
      </w:r>
      <w:r w:rsidRPr="000A103D">
        <w:rPr>
          <w:rFonts w:ascii="Times New Roman" w:hAnsi="Times New Roman" w:cs="Times New Roman"/>
          <w:sz w:val="28"/>
          <w:szCs w:val="28"/>
        </w:rPr>
        <w:t>Треугольник </w:t>
      </w:r>
      <w:r w:rsidRPr="000A103D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0A103D">
        <w:rPr>
          <w:rFonts w:ascii="Times New Roman" w:hAnsi="Times New Roman" w:cs="Times New Roman"/>
          <w:sz w:val="28"/>
          <w:szCs w:val="28"/>
        </w:rPr>
        <w:t> правильный, значит, все его углы равны 60°. Тогда</w:t>
      </w:r>
    </w:p>
    <w:p w14:paraId="52E6EFF9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D87FA" wp14:editId="78966A0B">
            <wp:extent cx="2943225" cy="466725"/>
            <wp:effectExtent l="0" t="0" r="9525" b="9525"/>
            <wp:docPr id="25" name="Рисунок 25" descr="R= дробь: числитель: AC, знаменатель: 2 синус B конец дроби = дробь: числитель: корень из 3, знаменатель: 2 синус 60 конец дроби градусов = дробь: числитель: корень из 3, знаменатель: 2 конец дроби умножить на дробь: числитель: 2, знаменатель: корень из 3 конец дроби =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R= дробь: числитель: AC, знаменатель: 2 синус B конец дроби = дробь: числитель: корень из 3, знаменатель: 2 синус 60 конец дроби градусов = дробь: числитель: корень из 3, знаменатель: 2 конец дроби умножить на дробь: числитель: 2, знаменатель: корень из 3 конец дроби =1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0FD3A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sz w:val="28"/>
          <w:szCs w:val="28"/>
        </w:rPr>
        <w:t> </w:t>
      </w:r>
    </w:p>
    <w:p w14:paraId="554F3E69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sz w:val="28"/>
          <w:szCs w:val="28"/>
        </w:rPr>
        <w:t>Ответ: 1.</w:t>
      </w:r>
    </w:p>
    <w:p w14:paraId="5C1A1FA8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b/>
          <w:bCs/>
          <w:sz w:val="28"/>
          <w:szCs w:val="28"/>
        </w:rPr>
        <w:t>Задача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3D">
        <w:rPr>
          <w:rFonts w:ascii="Times New Roman" w:hAnsi="Times New Roman" w:cs="Times New Roman"/>
          <w:sz w:val="28"/>
          <w:szCs w:val="28"/>
        </w:rPr>
        <w:t>Периметр треугольника равен 12, а радиус вписанной окружности равен 1. Найдите площадь этого треугольника.</w:t>
      </w:r>
    </w:p>
    <w:p w14:paraId="713D4958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b/>
          <w:bCs/>
          <w:sz w:val="28"/>
          <w:szCs w:val="28"/>
        </w:rPr>
        <w:t>Решение. </w:t>
      </w:r>
      <w:r w:rsidRPr="000A103D">
        <w:rPr>
          <w:rFonts w:ascii="Times New Roman" w:hAnsi="Times New Roman" w:cs="Times New Roman"/>
          <w:sz w:val="28"/>
          <w:szCs w:val="28"/>
        </w:rPr>
        <w:t>Площадь треугольника равна произведению его полупериметра (</w:t>
      </w:r>
      <w:r w:rsidRPr="000A103D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0A103D">
        <w:rPr>
          <w:rFonts w:ascii="Times New Roman" w:hAnsi="Times New Roman" w:cs="Times New Roman"/>
          <w:sz w:val="28"/>
          <w:szCs w:val="28"/>
        </w:rPr>
        <w:t>) на радиус вписанной окружности (</w:t>
      </w:r>
      <w:r w:rsidRPr="000A103D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0A103D">
        <w:rPr>
          <w:rFonts w:ascii="Times New Roman" w:hAnsi="Times New Roman" w:cs="Times New Roman"/>
          <w:sz w:val="28"/>
          <w:szCs w:val="28"/>
        </w:rPr>
        <w:t>):</w:t>
      </w:r>
    </w:p>
    <w:p w14:paraId="5733A296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F1B3C" wp14:editId="6A74B4B8">
            <wp:extent cx="1352550" cy="171450"/>
            <wp:effectExtent l="0" t="0" r="0" b="0"/>
            <wp:docPr id="27" name="Рисунок 27" descr="S=pr=6 умножить на 1=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=pr=6 умножить на 1=6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4ACD" w14:textId="77777777" w:rsidR="008F0889" w:rsidRPr="000A103D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sz w:val="28"/>
          <w:szCs w:val="28"/>
        </w:rPr>
        <w:t> </w:t>
      </w:r>
    </w:p>
    <w:p w14:paraId="2DCF9369" w14:textId="77777777" w:rsidR="008F0889" w:rsidRDefault="008F0889" w:rsidP="008F088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A103D">
        <w:rPr>
          <w:rFonts w:ascii="Times New Roman" w:hAnsi="Times New Roman" w:cs="Times New Roman"/>
          <w:sz w:val="28"/>
          <w:szCs w:val="28"/>
        </w:rPr>
        <w:t>Ответ: 6.</w:t>
      </w:r>
    </w:p>
    <w:p w14:paraId="51BA4671" w14:textId="77777777" w:rsidR="00245DA2" w:rsidRPr="00245DA2" w:rsidRDefault="00245DA2" w:rsidP="00BE6F8D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DA2">
        <w:rPr>
          <w:rFonts w:ascii="Times New Roman" w:hAnsi="Times New Roman"/>
          <w:b/>
          <w:sz w:val="28"/>
          <w:szCs w:val="28"/>
        </w:rPr>
        <w:t>Требование:</w:t>
      </w:r>
      <w:r w:rsidRPr="00245DA2">
        <w:rPr>
          <w:rFonts w:ascii="Times New Roman" w:hAnsi="Times New Roman"/>
          <w:sz w:val="28"/>
          <w:szCs w:val="28"/>
        </w:rPr>
        <w:t xml:space="preserve"> четкость и ясность изложения. Объем не более </w:t>
      </w:r>
      <w:r w:rsidRPr="00245DA2">
        <w:rPr>
          <w:rFonts w:ascii="Times New Roman" w:hAnsi="Times New Roman"/>
          <w:b/>
          <w:sz w:val="28"/>
          <w:szCs w:val="28"/>
        </w:rPr>
        <w:t>4500</w:t>
      </w:r>
      <w:r w:rsidRPr="00245DA2">
        <w:rPr>
          <w:rFonts w:ascii="Times New Roman" w:hAnsi="Times New Roman"/>
          <w:sz w:val="28"/>
          <w:szCs w:val="28"/>
        </w:rPr>
        <w:t xml:space="preserve"> знаков.</w:t>
      </w:r>
    </w:p>
    <w:sectPr w:rsidR="00245DA2" w:rsidRPr="00245DA2" w:rsidSect="00AD083C">
      <w:headerReference w:type="default" r:id="rId11"/>
      <w:footerReference w:type="default" r:id="rId12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F2BCA" w14:textId="77777777" w:rsidR="0002182D" w:rsidRDefault="0002182D" w:rsidP="00AD083C">
      <w:pPr>
        <w:spacing w:after="0" w:line="240" w:lineRule="auto"/>
      </w:pPr>
      <w:r>
        <w:separator/>
      </w:r>
    </w:p>
  </w:endnote>
  <w:endnote w:type="continuationSeparator" w:id="0">
    <w:p w14:paraId="41A3BB78" w14:textId="77777777" w:rsidR="0002182D" w:rsidRDefault="0002182D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9097A" w14:textId="77777777" w:rsidR="0002182D" w:rsidRDefault="0002182D" w:rsidP="00AD083C">
      <w:pPr>
        <w:spacing w:after="0" w:line="240" w:lineRule="auto"/>
      </w:pPr>
      <w:r>
        <w:separator/>
      </w:r>
    </w:p>
  </w:footnote>
  <w:footnote w:type="continuationSeparator" w:id="0">
    <w:p w14:paraId="299E4797" w14:textId="77777777" w:rsidR="0002182D" w:rsidRDefault="0002182D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19"/>
    <w:multiLevelType w:val="multilevel"/>
    <w:tmpl w:val="5E64B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2E7"/>
    <w:multiLevelType w:val="hybridMultilevel"/>
    <w:tmpl w:val="8B92E4E2"/>
    <w:lvl w:ilvl="0" w:tplc="1B3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B4ADE"/>
    <w:multiLevelType w:val="hybridMultilevel"/>
    <w:tmpl w:val="9F585F40"/>
    <w:lvl w:ilvl="0" w:tplc="5CFA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60C"/>
    <w:multiLevelType w:val="multilevel"/>
    <w:tmpl w:val="129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77F1B"/>
    <w:multiLevelType w:val="multilevel"/>
    <w:tmpl w:val="E37CB7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A7473"/>
    <w:multiLevelType w:val="multilevel"/>
    <w:tmpl w:val="505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83B40"/>
    <w:multiLevelType w:val="hybridMultilevel"/>
    <w:tmpl w:val="FA48388A"/>
    <w:lvl w:ilvl="0" w:tplc="380E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1713C"/>
    <w:multiLevelType w:val="hybridMultilevel"/>
    <w:tmpl w:val="ED686DE8"/>
    <w:lvl w:ilvl="0" w:tplc="3B7A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F4D39"/>
    <w:multiLevelType w:val="hybridMultilevel"/>
    <w:tmpl w:val="7B7013A8"/>
    <w:lvl w:ilvl="0" w:tplc="1516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5505"/>
    <w:multiLevelType w:val="multilevel"/>
    <w:tmpl w:val="EE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80CDF"/>
    <w:multiLevelType w:val="multilevel"/>
    <w:tmpl w:val="DBD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475FA"/>
    <w:multiLevelType w:val="hybridMultilevel"/>
    <w:tmpl w:val="D0DACA9C"/>
    <w:lvl w:ilvl="0" w:tplc="8812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B12CAA"/>
    <w:multiLevelType w:val="hybridMultilevel"/>
    <w:tmpl w:val="BAA6E0C4"/>
    <w:lvl w:ilvl="0" w:tplc="86609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6270C"/>
    <w:multiLevelType w:val="multilevel"/>
    <w:tmpl w:val="46545F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E77"/>
    <w:multiLevelType w:val="multilevel"/>
    <w:tmpl w:val="373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53483"/>
    <w:multiLevelType w:val="multilevel"/>
    <w:tmpl w:val="A08244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3E6"/>
    <w:multiLevelType w:val="hybridMultilevel"/>
    <w:tmpl w:val="14D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5BC"/>
    <w:multiLevelType w:val="multilevel"/>
    <w:tmpl w:val="F7A403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440E7"/>
    <w:multiLevelType w:val="multilevel"/>
    <w:tmpl w:val="475E41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E7480"/>
    <w:multiLevelType w:val="hybridMultilevel"/>
    <w:tmpl w:val="94D65D3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B25AB"/>
    <w:multiLevelType w:val="hybridMultilevel"/>
    <w:tmpl w:val="A56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0D87"/>
    <w:multiLevelType w:val="multilevel"/>
    <w:tmpl w:val="4A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512E7"/>
    <w:multiLevelType w:val="hybridMultilevel"/>
    <w:tmpl w:val="DE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A4885"/>
    <w:multiLevelType w:val="hybridMultilevel"/>
    <w:tmpl w:val="ED102E02"/>
    <w:lvl w:ilvl="0" w:tplc="D3B0C5E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70B7F"/>
    <w:multiLevelType w:val="hybridMultilevel"/>
    <w:tmpl w:val="98825272"/>
    <w:lvl w:ilvl="0" w:tplc="D8D2A1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23D69"/>
    <w:multiLevelType w:val="hybridMultilevel"/>
    <w:tmpl w:val="D5E4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03370"/>
    <w:multiLevelType w:val="hybridMultilevel"/>
    <w:tmpl w:val="0140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F1A0C"/>
    <w:multiLevelType w:val="hybridMultilevel"/>
    <w:tmpl w:val="28BC0C7C"/>
    <w:lvl w:ilvl="0" w:tplc="58EC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27CEE"/>
    <w:multiLevelType w:val="singleLevel"/>
    <w:tmpl w:val="97CE61EE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103B8"/>
    <w:multiLevelType w:val="multilevel"/>
    <w:tmpl w:val="B6882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41230A"/>
    <w:multiLevelType w:val="singleLevel"/>
    <w:tmpl w:val="EB1C37C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34"/>
  </w:num>
  <w:num w:numId="3">
    <w:abstractNumId w:val="21"/>
  </w:num>
  <w:num w:numId="4">
    <w:abstractNumId w:val="37"/>
  </w:num>
  <w:num w:numId="5">
    <w:abstractNumId w:val="9"/>
  </w:num>
  <w:num w:numId="6">
    <w:abstractNumId w:val="14"/>
  </w:num>
  <w:num w:numId="7">
    <w:abstractNumId w:val="29"/>
  </w:num>
  <w:num w:numId="8">
    <w:abstractNumId w:val="36"/>
  </w:num>
  <w:num w:numId="9">
    <w:abstractNumId w:val="18"/>
  </w:num>
  <w:num w:numId="10">
    <w:abstractNumId w:val="31"/>
  </w:num>
  <w:num w:numId="11">
    <w:abstractNumId w:val="32"/>
  </w:num>
  <w:num w:numId="12">
    <w:abstractNumId w:val="26"/>
  </w:num>
  <w:num w:numId="13">
    <w:abstractNumId w:val="8"/>
  </w:num>
  <w:num w:numId="14">
    <w:abstractNumId w:val="6"/>
  </w:num>
  <w:num w:numId="15">
    <w:abstractNumId w:val="33"/>
  </w:num>
  <w:num w:numId="16">
    <w:abstractNumId w:val="27"/>
  </w:num>
  <w:num w:numId="17">
    <w:abstractNumId w:val="30"/>
  </w:num>
  <w:num w:numId="18">
    <w:abstractNumId w:val="38"/>
  </w:num>
  <w:num w:numId="19">
    <w:abstractNumId w:val="17"/>
  </w:num>
  <w:num w:numId="20">
    <w:abstractNumId w:val="25"/>
  </w:num>
  <w:num w:numId="21">
    <w:abstractNumId w:val="0"/>
  </w:num>
  <w:num w:numId="22">
    <w:abstractNumId w:val="16"/>
  </w:num>
  <w:num w:numId="23">
    <w:abstractNumId w:val="22"/>
  </w:num>
  <w:num w:numId="24">
    <w:abstractNumId w:val="10"/>
  </w:num>
  <w:num w:numId="25">
    <w:abstractNumId w:val="4"/>
  </w:num>
  <w:num w:numId="26">
    <w:abstractNumId w:val="11"/>
  </w:num>
  <w:num w:numId="27">
    <w:abstractNumId w:val="15"/>
  </w:num>
  <w:num w:numId="28">
    <w:abstractNumId w:val="5"/>
  </w:num>
  <w:num w:numId="29">
    <w:abstractNumId w:val="20"/>
  </w:num>
  <w:num w:numId="30">
    <w:abstractNumId w:val="3"/>
  </w:num>
  <w:num w:numId="31">
    <w:abstractNumId w:val="1"/>
  </w:num>
  <w:num w:numId="32">
    <w:abstractNumId w:val="12"/>
  </w:num>
  <w:num w:numId="33">
    <w:abstractNumId w:val="7"/>
  </w:num>
  <w:num w:numId="34">
    <w:abstractNumId w:val="23"/>
  </w:num>
  <w:num w:numId="35">
    <w:abstractNumId w:val="2"/>
  </w:num>
  <w:num w:numId="36">
    <w:abstractNumId w:val="24"/>
  </w:num>
  <w:num w:numId="37">
    <w:abstractNumId w:val="19"/>
  </w:num>
  <w:num w:numId="38">
    <w:abstractNumId w:val="28"/>
  </w:num>
  <w:num w:numId="39">
    <w:abstractNumId w:val="3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2182D"/>
    <w:rsid w:val="00033C60"/>
    <w:rsid w:val="00055A00"/>
    <w:rsid w:val="00093FC9"/>
    <w:rsid w:val="00144384"/>
    <w:rsid w:val="00155CCB"/>
    <w:rsid w:val="001B2B75"/>
    <w:rsid w:val="001B5C89"/>
    <w:rsid w:val="001D1B17"/>
    <w:rsid w:val="001E50BA"/>
    <w:rsid w:val="001F54BA"/>
    <w:rsid w:val="002154D4"/>
    <w:rsid w:val="002436A4"/>
    <w:rsid w:val="00245DA2"/>
    <w:rsid w:val="002806DE"/>
    <w:rsid w:val="003857FC"/>
    <w:rsid w:val="00410456"/>
    <w:rsid w:val="004560C4"/>
    <w:rsid w:val="00501F3A"/>
    <w:rsid w:val="00586018"/>
    <w:rsid w:val="006208BB"/>
    <w:rsid w:val="006D614F"/>
    <w:rsid w:val="007044A7"/>
    <w:rsid w:val="00716606"/>
    <w:rsid w:val="00746E35"/>
    <w:rsid w:val="007919B3"/>
    <w:rsid w:val="007B2A22"/>
    <w:rsid w:val="007C4B49"/>
    <w:rsid w:val="008F0889"/>
    <w:rsid w:val="00911E87"/>
    <w:rsid w:val="00932222"/>
    <w:rsid w:val="00941B8E"/>
    <w:rsid w:val="00A6094A"/>
    <w:rsid w:val="00AA3C44"/>
    <w:rsid w:val="00AC1956"/>
    <w:rsid w:val="00AD083C"/>
    <w:rsid w:val="00B25AC2"/>
    <w:rsid w:val="00BE6F8D"/>
    <w:rsid w:val="00C07B73"/>
    <w:rsid w:val="00C20C20"/>
    <w:rsid w:val="00C3074E"/>
    <w:rsid w:val="00C6505C"/>
    <w:rsid w:val="00C94EA1"/>
    <w:rsid w:val="00D97E78"/>
    <w:rsid w:val="00E869B0"/>
    <w:rsid w:val="00F05A78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34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  <w:style w:type="character" w:styleId="aa">
    <w:name w:val="Placeholder Text"/>
    <w:basedOn w:val="a0"/>
    <w:uiPriority w:val="99"/>
    <w:semiHidden/>
    <w:rsid w:val="003857FC"/>
    <w:rPr>
      <w:color w:val="808080"/>
    </w:rPr>
  </w:style>
  <w:style w:type="table" w:styleId="ab">
    <w:name w:val="Table Grid"/>
    <w:basedOn w:val="a1"/>
    <w:uiPriority w:val="39"/>
    <w:rsid w:val="003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5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7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7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10</cp:revision>
  <cp:lastPrinted>2022-08-18T08:58:00Z</cp:lastPrinted>
  <dcterms:created xsi:type="dcterms:W3CDTF">2022-06-26T16:42:00Z</dcterms:created>
  <dcterms:modified xsi:type="dcterms:W3CDTF">2022-08-18T08:58:00Z</dcterms:modified>
</cp:coreProperties>
</file>